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A02" w:rsidRPr="005655BD" w:rsidRDefault="005655BD">
      <w:pPr>
        <w:spacing w:after="0" w:line="408" w:lineRule="auto"/>
        <w:ind w:left="120"/>
        <w:jc w:val="center"/>
        <w:rPr>
          <w:lang w:val="ru-RU"/>
        </w:rPr>
      </w:pPr>
      <w:bookmarkStart w:id="0" w:name="block-6852357"/>
      <w:r w:rsidRPr="005655B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20A02" w:rsidRPr="005655BD" w:rsidRDefault="005655BD">
      <w:pPr>
        <w:spacing w:after="0" w:line="408" w:lineRule="auto"/>
        <w:ind w:left="120"/>
        <w:jc w:val="center"/>
        <w:rPr>
          <w:lang w:val="ru-RU"/>
        </w:rPr>
      </w:pPr>
      <w:bookmarkStart w:id="1" w:name="f82fad9e-4303-40e0-b615-d8bb07699b65"/>
      <w:r w:rsidRPr="005655B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5655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20A02" w:rsidRPr="005655BD" w:rsidRDefault="005655BD">
      <w:pPr>
        <w:spacing w:after="0" w:line="408" w:lineRule="auto"/>
        <w:ind w:left="120"/>
        <w:jc w:val="center"/>
        <w:rPr>
          <w:lang w:val="ru-RU"/>
        </w:rPr>
      </w:pPr>
      <w:bookmarkStart w:id="2" w:name="f11d21d1-8bec-4df3-85d2-f4d0bca3e7ae"/>
      <w:r w:rsidRPr="005655BD">
        <w:rPr>
          <w:rFonts w:ascii="Times New Roman" w:hAnsi="Times New Roman"/>
          <w:b/>
          <w:color w:val="000000"/>
          <w:sz w:val="28"/>
          <w:lang w:val="ru-RU"/>
        </w:rPr>
        <w:t xml:space="preserve">Исполком </w:t>
      </w:r>
      <w:proofErr w:type="spellStart"/>
      <w:r w:rsidRPr="005655BD">
        <w:rPr>
          <w:rFonts w:ascii="Times New Roman" w:hAnsi="Times New Roman"/>
          <w:b/>
          <w:color w:val="000000"/>
          <w:sz w:val="28"/>
          <w:lang w:val="ru-RU"/>
        </w:rPr>
        <w:t>Пестречинского</w:t>
      </w:r>
      <w:proofErr w:type="spellEnd"/>
      <w:r w:rsidRPr="005655BD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</w:p>
    <w:p w:rsidR="00920A02" w:rsidRPr="005655BD" w:rsidRDefault="005655BD">
      <w:pPr>
        <w:spacing w:after="0" w:line="408" w:lineRule="auto"/>
        <w:ind w:left="120"/>
        <w:jc w:val="center"/>
        <w:rPr>
          <w:lang w:val="ru-RU"/>
        </w:rPr>
      </w:pPr>
      <w:r w:rsidRPr="005655BD">
        <w:rPr>
          <w:rFonts w:ascii="Times New Roman" w:hAnsi="Times New Roman"/>
          <w:b/>
          <w:color w:val="000000"/>
          <w:sz w:val="28"/>
          <w:lang w:val="ru-RU"/>
        </w:rPr>
        <w:t>МБОУ "Ленино-</w:t>
      </w:r>
      <w:proofErr w:type="spellStart"/>
      <w:r w:rsidRPr="005655BD">
        <w:rPr>
          <w:rFonts w:ascii="Times New Roman" w:hAnsi="Times New Roman"/>
          <w:b/>
          <w:color w:val="000000"/>
          <w:sz w:val="28"/>
          <w:lang w:val="ru-RU"/>
        </w:rPr>
        <w:t>Кокушкинская</w:t>
      </w:r>
      <w:proofErr w:type="spellEnd"/>
      <w:r w:rsidRPr="005655BD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920A02" w:rsidRPr="005655BD" w:rsidRDefault="00920A02">
      <w:pPr>
        <w:spacing w:after="0"/>
        <w:ind w:left="120"/>
        <w:rPr>
          <w:lang w:val="ru-RU"/>
        </w:rPr>
      </w:pPr>
    </w:p>
    <w:p w:rsidR="00920A02" w:rsidRPr="005655BD" w:rsidRDefault="00920A02">
      <w:pPr>
        <w:spacing w:after="0"/>
        <w:ind w:left="120"/>
        <w:rPr>
          <w:lang w:val="ru-RU"/>
        </w:rPr>
      </w:pPr>
    </w:p>
    <w:p w:rsidR="00920A02" w:rsidRPr="005655BD" w:rsidRDefault="00920A02">
      <w:pPr>
        <w:spacing w:after="0"/>
        <w:ind w:left="120"/>
        <w:rPr>
          <w:lang w:val="ru-RU"/>
        </w:rPr>
      </w:pPr>
    </w:p>
    <w:p w:rsidR="00920A02" w:rsidRPr="005655BD" w:rsidRDefault="00920A0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655BD" w:rsidRPr="00923DA5" w:rsidTr="005655BD">
        <w:tc>
          <w:tcPr>
            <w:tcW w:w="3114" w:type="dxa"/>
          </w:tcPr>
          <w:p w:rsidR="005655BD" w:rsidRPr="0040209D" w:rsidRDefault="005655BD" w:rsidP="005655B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655BD" w:rsidRPr="008944ED" w:rsidRDefault="005655BD" w:rsidP="005655B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учителей начальных классов</w:t>
            </w:r>
          </w:p>
          <w:p w:rsidR="005655BD" w:rsidRDefault="005655BD" w:rsidP="005655B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655BD" w:rsidRPr="008944ED" w:rsidRDefault="005655BD" w:rsidP="005655B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Нуриева Л.Ф.</w:t>
            </w:r>
          </w:p>
          <w:p w:rsidR="005655BD" w:rsidRDefault="005655BD" w:rsidP="005655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5655B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655BD" w:rsidRPr="0040209D" w:rsidRDefault="005655BD" w:rsidP="005655B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655BD" w:rsidRPr="0040209D" w:rsidRDefault="005655BD" w:rsidP="005655B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655BD" w:rsidRPr="008944ED" w:rsidRDefault="005655BD" w:rsidP="005655B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5655BD" w:rsidRDefault="005655BD" w:rsidP="005655B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655BD" w:rsidRPr="008944ED" w:rsidRDefault="005655BD" w:rsidP="005655B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Губайдуллина А.М.</w:t>
            </w:r>
          </w:p>
          <w:p w:rsidR="005655BD" w:rsidRDefault="005655BD" w:rsidP="005655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655BD" w:rsidRPr="0040209D" w:rsidRDefault="005655BD" w:rsidP="005655B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655BD" w:rsidRDefault="005655BD" w:rsidP="005655B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655BD" w:rsidRPr="008944ED" w:rsidRDefault="005655BD" w:rsidP="005655B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"Ленино-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Кокушкинская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СОШ"</w:t>
            </w:r>
          </w:p>
          <w:p w:rsidR="005655BD" w:rsidRDefault="005655BD" w:rsidP="005655B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655BD" w:rsidRPr="008944ED" w:rsidRDefault="005655BD" w:rsidP="005655B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Шаронова И.В.</w:t>
            </w:r>
          </w:p>
          <w:p w:rsidR="005655BD" w:rsidRDefault="005655BD" w:rsidP="005655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655BD" w:rsidRPr="0040209D" w:rsidRDefault="005655BD" w:rsidP="005655B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20A02" w:rsidRPr="005655BD" w:rsidRDefault="00920A02">
      <w:pPr>
        <w:spacing w:after="0"/>
        <w:ind w:left="120"/>
        <w:rPr>
          <w:lang w:val="ru-RU"/>
        </w:rPr>
      </w:pPr>
    </w:p>
    <w:p w:rsidR="00920A02" w:rsidRPr="005655BD" w:rsidRDefault="00920A02">
      <w:pPr>
        <w:spacing w:after="0"/>
        <w:ind w:left="120"/>
        <w:rPr>
          <w:lang w:val="ru-RU"/>
        </w:rPr>
      </w:pPr>
    </w:p>
    <w:p w:rsidR="00920A02" w:rsidRPr="005655BD" w:rsidRDefault="00920A02">
      <w:pPr>
        <w:spacing w:after="0"/>
        <w:ind w:left="120"/>
        <w:rPr>
          <w:lang w:val="ru-RU"/>
        </w:rPr>
      </w:pPr>
      <w:bookmarkStart w:id="3" w:name="_GoBack"/>
      <w:bookmarkEnd w:id="3"/>
    </w:p>
    <w:p w:rsidR="00920A02" w:rsidRPr="005655BD" w:rsidRDefault="00920A02">
      <w:pPr>
        <w:spacing w:after="0"/>
        <w:ind w:left="120"/>
        <w:rPr>
          <w:lang w:val="ru-RU"/>
        </w:rPr>
      </w:pPr>
    </w:p>
    <w:p w:rsidR="00920A02" w:rsidRPr="005655BD" w:rsidRDefault="00920A02">
      <w:pPr>
        <w:spacing w:after="0"/>
        <w:ind w:left="120"/>
        <w:rPr>
          <w:lang w:val="ru-RU"/>
        </w:rPr>
      </w:pPr>
    </w:p>
    <w:p w:rsidR="00920A02" w:rsidRPr="005655BD" w:rsidRDefault="005655BD">
      <w:pPr>
        <w:spacing w:after="0" w:line="408" w:lineRule="auto"/>
        <w:ind w:left="120"/>
        <w:jc w:val="center"/>
        <w:rPr>
          <w:lang w:val="ru-RU"/>
        </w:rPr>
      </w:pPr>
      <w:r w:rsidRPr="005655B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20A02" w:rsidRPr="005655BD" w:rsidRDefault="005655BD">
      <w:pPr>
        <w:spacing w:after="0" w:line="408" w:lineRule="auto"/>
        <w:ind w:left="120"/>
        <w:jc w:val="center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(</w:t>
      </w:r>
      <w:r w:rsidR="00923DA5" w:rsidRPr="00923D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ID 1090674</w:t>
      </w:r>
      <w:r w:rsidRPr="005655BD">
        <w:rPr>
          <w:rFonts w:ascii="Times New Roman" w:hAnsi="Times New Roman"/>
          <w:color w:val="000000"/>
          <w:sz w:val="28"/>
          <w:lang w:val="ru-RU"/>
        </w:rPr>
        <w:t>)</w:t>
      </w:r>
    </w:p>
    <w:p w:rsidR="00920A02" w:rsidRPr="005655BD" w:rsidRDefault="00920A02">
      <w:pPr>
        <w:spacing w:after="0"/>
        <w:ind w:left="120"/>
        <w:jc w:val="center"/>
        <w:rPr>
          <w:lang w:val="ru-RU"/>
        </w:rPr>
      </w:pPr>
    </w:p>
    <w:p w:rsidR="00920A02" w:rsidRPr="005655BD" w:rsidRDefault="005655BD">
      <w:pPr>
        <w:spacing w:after="0" w:line="408" w:lineRule="auto"/>
        <w:ind w:left="120"/>
        <w:jc w:val="center"/>
        <w:rPr>
          <w:lang w:val="ru-RU"/>
        </w:rPr>
      </w:pPr>
      <w:r w:rsidRPr="005655BD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920A02" w:rsidRPr="005655BD" w:rsidRDefault="005655B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2-х</w:t>
      </w:r>
      <w:r w:rsidRPr="005655BD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920A02" w:rsidRPr="005655BD" w:rsidRDefault="00920A02">
      <w:pPr>
        <w:spacing w:after="0"/>
        <w:ind w:left="120"/>
        <w:jc w:val="center"/>
        <w:rPr>
          <w:lang w:val="ru-RU"/>
        </w:rPr>
      </w:pPr>
    </w:p>
    <w:p w:rsidR="00920A02" w:rsidRPr="005655BD" w:rsidRDefault="00920A02">
      <w:pPr>
        <w:spacing w:after="0"/>
        <w:ind w:left="120"/>
        <w:jc w:val="center"/>
        <w:rPr>
          <w:lang w:val="ru-RU"/>
        </w:rPr>
      </w:pPr>
    </w:p>
    <w:p w:rsidR="00920A02" w:rsidRPr="005655BD" w:rsidRDefault="00920A02">
      <w:pPr>
        <w:spacing w:after="0"/>
        <w:ind w:left="120"/>
        <w:jc w:val="center"/>
        <w:rPr>
          <w:lang w:val="ru-RU"/>
        </w:rPr>
      </w:pPr>
    </w:p>
    <w:p w:rsidR="00920A02" w:rsidRPr="005655BD" w:rsidRDefault="00920A02">
      <w:pPr>
        <w:spacing w:after="0"/>
        <w:ind w:left="120"/>
        <w:jc w:val="center"/>
        <w:rPr>
          <w:lang w:val="ru-RU"/>
        </w:rPr>
      </w:pPr>
    </w:p>
    <w:p w:rsidR="00920A02" w:rsidRPr="005655BD" w:rsidRDefault="00920A02">
      <w:pPr>
        <w:spacing w:after="0"/>
        <w:ind w:left="120"/>
        <w:jc w:val="center"/>
        <w:rPr>
          <w:lang w:val="ru-RU"/>
        </w:rPr>
      </w:pPr>
    </w:p>
    <w:p w:rsidR="00920A02" w:rsidRPr="005655BD" w:rsidRDefault="00920A02">
      <w:pPr>
        <w:spacing w:after="0"/>
        <w:ind w:left="120"/>
        <w:jc w:val="center"/>
        <w:rPr>
          <w:lang w:val="ru-RU"/>
        </w:rPr>
      </w:pPr>
    </w:p>
    <w:p w:rsidR="00920A02" w:rsidRPr="005655BD" w:rsidRDefault="00920A02">
      <w:pPr>
        <w:spacing w:after="0"/>
        <w:ind w:left="120"/>
        <w:jc w:val="center"/>
        <w:rPr>
          <w:lang w:val="ru-RU"/>
        </w:rPr>
      </w:pPr>
    </w:p>
    <w:p w:rsidR="00920A02" w:rsidRPr="005655BD" w:rsidRDefault="00920A02">
      <w:pPr>
        <w:spacing w:after="0"/>
        <w:ind w:left="120"/>
        <w:jc w:val="center"/>
        <w:rPr>
          <w:lang w:val="ru-RU"/>
        </w:rPr>
      </w:pPr>
    </w:p>
    <w:p w:rsidR="00920A02" w:rsidRPr="005655BD" w:rsidRDefault="00920A02">
      <w:pPr>
        <w:spacing w:after="0"/>
        <w:ind w:left="120"/>
        <w:jc w:val="center"/>
        <w:rPr>
          <w:lang w:val="ru-RU"/>
        </w:rPr>
      </w:pPr>
    </w:p>
    <w:p w:rsidR="00920A02" w:rsidRPr="005655BD" w:rsidRDefault="005655BD" w:rsidP="005655BD">
      <w:pPr>
        <w:spacing w:after="0"/>
        <w:ind w:left="120"/>
        <w:jc w:val="center"/>
        <w:rPr>
          <w:lang w:val="ru-RU"/>
        </w:rPr>
        <w:sectPr w:rsidR="00920A02" w:rsidRPr="005655BD">
          <w:pgSz w:w="11906" w:h="16383"/>
          <w:pgMar w:top="1134" w:right="850" w:bottom="1134" w:left="1701" w:header="720" w:footer="720" w:gutter="0"/>
          <w:cols w:space="720"/>
        </w:sectPr>
      </w:pPr>
      <w:bookmarkStart w:id="4" w:name="8f40cabc-1e83-4907-ad8f-f4ef8375b8cd"/>
      <w:r w:rsidRPr="005655BD">
        <w:rPr>
          <w:rFonts w:ascii="Times New Roman" w:hAnsi="Times New Roman"/>
          <w:b/>
          <w:color w:val="000000"/>
          <w:sz w:val="28"/>
          <w:lang w:val="ru-RU"/>
        </w:rPr>
        <w:t>с. Ленино-</w:t>
      </w:r>
      <w:proofErr w:type="spellStart"/>
      <w:r w:rsidRPr="005655BD">
        <w:rPr>
          <w:rFonts w:ascii="Times New Roman" w:hAnsi="Times New Roman"/>
          <w:b/>
          <w:color w:val="000000"/>
          <w:sz w:val="28"/>
          <w:lang w:val="ru-RU"/>
        </w:rPr>
        <w:t>Кокушкино</w:t>
      </w:r>
      <w:bookmarkEnd w:id="4"/>
      <w:proofErr w:type="spellEnd"/>
      <w:r w:rsidRPr="005655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30574bb6-69b4-4b7b-a313-5bac59a2fd6c"/>
      <w:r w:rsidRPr="005655BD">
        <w:rPr>
          <w:rFonts w:ascii="Times New Roman" w:hAnsi="Times New Roman"/>
          <w:b/>
          <w:color w:val="000000"/>
          <w:sz w:val="28"/>
          <w:lang w:val="ru-RU"/>
        </w:rPr>
        <w:t>2</w:t>
      </w:r>
      <w:bookmarkStart w:id="6" w:name="block-6852358"/>
      <w:bookmarkEnd w:id="0"/>
      <w:bookmarkEnd w:id="5"/>
      <w:r w:rsidR="00F346E1">
        <w:rPr>
          <w:rFonts w:ascii="Times New Roman" w:hAnsi="Times New Roman"/>
          <w:b/>
          <w:color w:val="000000"/>
          <w:sz w:val="28"/>
          <w:lang w:val="ru-RU"/>
        </w:rPr>
        <w:t>023 г.</w:t>
      </w:r>
    </w:p>
    <w:p w:rsidR="00920A02" w:rsidRPr="005655BD" w:rsidRDefault="005655BD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7" w:name="block-6852356"/>
      <w:bookmarkEnd w:id="6"/>
      <w:r w:rsidRPr="005655BD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20A02" w:rsidRPr="005655BD" w:rsidRDefault="00920A02">
      <w:pPr>
        <w:spacing w:after="0" w:line="264" w:lineRule="auto"/>
        <w:ind w:left="120"/>
        <w:jc w:val="both"/>
        <w:rPr>
          <w:lang w:val="ru-RU"/>
        </w:rPr>
      </w:pPr>
    </w:p>
    <w:p w:rsidR="00920A02" w:rsidRPr="005655BD" w:rsidRDefault="005655BD">
      <w:pPr>
        <w:spacing w:after="0" w:line="264" w:lineRule="auto"/>
        <w:ind w:left="120"/>
        <w:jc w:val="both"/>
        <w:rPr>
          <w:lang w:val="ru-RU"/>
        </w:rPr>
      </w:pPr>
      <w:r w:rsidRPr="005655B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20A02" w:rsidRPr="005655BD" w:rsidRDefault="005655BD">
      <w:pPr>
        <w:spacing w:after="0" w:line="264" w:lineRule="auto"/>
        <w:ind w:firstLine="600"/>
        <w:jc w:val="both"/>
        <w:rPr>
          <w:lang w:val="ru-RU"/>
        </w:rPr>
      </w:pPr>
      <w:r w:rsidRPr="005655BD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5655BD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</w:t>
      </w:r>
      <w:bookmarkStart w:id="8" w:name="eb176ee2-af43-40d4-a1ee-b090419c1179"/>
      <w:r w:rsidRPr="005655BD">
        <w:rPr>
          <w:rFonts w:ascii="Times New Roman" w:hAnsi="Times New Roman"/>
          <w:color w:val="000000"/>
          <w:sz w:val="28"/>
          <w:lang w:val="ru-RU"/>
        </w:rPr>
        <w:t>и др.</w:t>
      </w:r>
      <w:bookmarkEnd w:id="8"/>
      <w:r w:rsidRPr="005655BD">
        <w:rPr>
          <w:rFonts w:ascii="Times New Roman" w:hAnsi="Times New Roman"/>
          <w:color w:val="000000"/>
          <w:sz w:val="28"/>
          <w:lang w:val="ru-RU"/>
        </w:rPr>
        <w:t xml:space="preserve">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</w:t>
      </w:r>
      <w:bookmarkStart w:id="9" w:name="133f36d8-58eb-4703-aa32-18eef51ef659"/>
      <w:r w:rsidRPr="005655BD">
        <w:rPr>
          <w:rFonts w:ascii="Times New Roman" w:hAnsi="Times New Roman"/>
          <w:color w:val="000000"/>
          <w:sz w:val="28"/>
          <w:lang w:val="ru-RU"/>
        </w:rPr>
        <w:t>и др.</w:t>
      </w:r>
      <w:bookmarkEnd w:id="9"/>
      <w:r w:rsidRPr="005655BD">
        <w:rPr>
          <w:rFonts w:ascii="Times New Roman" w:hAnsi="Times New Roman"/>
          <w:color w:val="000000"/>
          <w:sz w:val="28"/>
          <w:lang w:val="ru-RU"/>
        </w:rPr>
        <w:t>).</w:t>
      </w:r>
    </w:p>
    <w:p w:rsidR="00920A02" w:rsidRPr="005655BD" w:rsidRDefault="005655BD">
      <w:pPr>
        <w:spacing w:after="0" w:line="264" w:lineRule="auto"/>
        <w:ind w:firstLine="600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И.С. Никитин «Русь», Ф.П. Савинов «Родина», А.А. Прокофьев «Родина» </w:t>
      </w:r>
      <w:bookmarkStart w:id="10" w:name="60d4b361-5c35-450d-9ed8-60410acf6db4"/>
      <w:r w:rsidRPr="005655BD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0"/>
      <w:r w:rsidRPr="005655BD">
        <w:rPr>
          <w:rFonts w:ascii="Times New Roman" w:hAnsi="Times New Roman"/>
          <w:color w:val="000000"/>
          <w:sz w:val="28"/>
          <w:lang w:val="ru-RU"/>
        </w:rPr>
        <w:t>.</w:t>
      </w:r>
    </w:p>
    <w:p w:rsidR="00920A02" w:rsidRPr="005655BD" w:rsidRDefault="005655BD">
      <w:pPr>
        <w:spacing w:after="0" w:line="264" w:lineRule="auto"/>
        <w:ind w:firstLine="600"/>
        <w:jc w:val="both"/>
        <w:rPr>
          <w:lang w:val="ru-RU"/>
        </w:rPr>
      </w:pPr>
      <w:r w:rsidRPr="005655BD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5655BD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 w:rsidRPr="005655BD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5655BD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920A02" w:rsidRPr="005655BD" w:rsidRDefault="005655BD">
      <w:pPr>
        <w:spacing w:after="0" w:line="264" w:lineRule="auto"/>
        <w:ind w:firstLine="600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5655BD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5655BD">
        <w:rPr>
          <w:rFonts w:ascii="Times New Roman" w:hAnsi="Times New Roman"/>
          <w:color w:val="000000"/>
          <w:sz w:val="28"/>
          <w:lang w:val="ru-RU"/>
        </w:rPr>
        <w:t xml:space="preserve"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bookmarkStart w:id="11" w:name="d90ce49e-f5c7-4bfc-ba4a-92feb4e54a52"/>
      <w:r w:rsidRPr="005655BD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1"/>
    </w:p>
    <w:p w:rsidR="00920A02" w:rsidRPr="005655BD" w:rsidRDefault="005655BD">
      <w:pPr>
        <w:spacing w:after="0" w:line="264" w:lineRule="auto"/>
        <w:ind w:firstLine="600"/>
        <w:jc w:val="both"/>
        <w:rPr>
          <w:lang w:val="ru-RU"/>
        </w:rPr>
      </w:pPr>
      <w:r w:rsidRPr="005655BD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5655BD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произведениях литературы </w:t>
      </w:r>
      <w:bookmarkStart w:id="12" w:name="a9441494-befb-474c-980d-17418cebb9a9"/>
      <w:r w:rsidRPr="005655BD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12"/>
      <w:r w:rsidRPr="005655BD">
        <w:rPr>
          <w:rFonts w:ascii="Times New Roman" w:hAnsi="Times New Roman"/>
          <w:color w:val="000000"/>
          <w:sz w:val="28"/>
          <w:lang w:val="ru-RU"/>
        </w:rPr>
        <w:t xml:space="preserve"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</w:t>
      </w:r>
      <w:r w:rsidRPr="005655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произведение. Отражение темы «Времена года» в картинах художников (на примере пейзажей И. И. Левитана, В. Д. Поленова, А. И. Куинджи, И. И. Шишкина </w:t>
      </w:r>
      <w:bookmarkStart w:id="13" w:name="9e6d0f8b-b9cc-4a5a-96f8-fa217be0cdd9"/>
      <w:r w:rsidRPr="005655BD">
        <w:rPr>
          <w:rFonts w:ascii="Times New Roman" w:hAnsi="Times New Roman"/>
          <w:color w:val="000000"/>
          <w:sz w:val="28"/>
          <w:lang w:val="ru-RU"/>
        </w:rPr>
        <w:t>и др.</w:t>
      </w:r>
      <w:bookmarkEnd w:id="13"/>
      <w:r w:rsidRPr="005655BD">
        <w:rPr>
          <w:rFonts w:ascii="Times New Roman" w:hAnsi="Times New Roman"/>
          <w:color w:val="000000"/>
          <w:sz w:val="28"/>
          <w:lang w:val="ru-RU"/>
        </w:rPr>
        <w:t xml:space="preserve">) и музыкальных произведениях (например, произведения П. И. Чайковского, А. Вивальди </w:t>
      </w:r>
      <w:bookmarkStart w:id="14" w:name="e5c2f998-10e7-44fc-bdda-dfec1693f887"/>
      <w:r w:rsidRPr="005655BD">
        <w:rPr>
          <w:rFonts w:ascii="Times New Roman" w:hAnsi="Times New Roman"/>
          <w:color w:val="000000"/>
          <w:sz w:val="28"/>
          <w:lang w:val="ru-RU"/>
        </w:rPr>
        <w:t>и др.</w:t>
      </w:r>
      <w:bookmarkEnd w:id="14"/>
      <w:r w:rsidRPr="005655BD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920A02" w:rsidRPr="005655BD" w:rsidRDefault="005655BD">
      <w:pPr>
        <w:spacing w:after="0" w:line="264" w:lineRule="auto"/>
        <w:ind w:firstLine="600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</w:t>
      </w:r>
      <w:proofErr w:type="spellStart"/>
      <w:r w:rsidRPr="005655BD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5655BD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</w:t>
      </w:r>
      <w:bookmarkStart w:id="15" w:name="2d1b25dd-7e61-4fc3-9b40-52f6c7be69e0"/>
      <w:r w:rsidRPr="005655BD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5"/>
      <w:r w:rsidRPr="005655BD">
        <w:rPr>
          <w:rFonts w:ascii="Times New Roman" w:hAnsi="Times New Roman"/>
          <w:color w:val="000000"/>
          <w:sz w:val="28"/>
          <w:lang w:val="ru-RU"/>
        </w:rPr>
        <w:t>.</w:t>
      </w:r>
    </w:p>
    <w:p w:rsidR="00920A02" w:rsidRPr="005655BD" w:rsidRDefault="005655BD">
      <w:pPr>
        <w:spacing w:after="0" w:line="264" w:lineRule="auto"/>
        <w:ind w:firstLine="600"/>
        <w:jc w:val="both"/>
        <w:rPr>
          <w:lang w:val="ru-RU"/>
        </w:rPr>
      </w:pPr>
      <w:r w:rsidRPr="005655BD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5655BD">
        <w:rPr>
          <w:rFonts w:ascii="Times New Roman" w:hAnsi="Times New Roman"/>
          <w:color w:val="000000"/>
          <w:sz w:val="28"/>
          <w:lang w:val="ru-RU"/>
        </w:rPr>
        <w:t xml:space="preserve"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</w:t>
      </w:r>
      <w:bookmarkStart w:id="16" w:name="6412d18c-a4c6-4681-9757-e9608467f10d"/>
      <w:r w:rsidRPr="005655BD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5655BD">
        <w:rPr>
          <w:rFonts w:ascii="Times New Roman" w:hAnsi="Times New Roman"/>
          <w:color w:val="000000"/>
          <w:sz w:val="28"/>
          <w:lang w:val="ru-RU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920A02" w:rsidRPr="005655BD" w:rsidRDefault="005655BD">
      <w:pPr>
        <w:spacing w:after="0" w:line="264" w:lineRule="auto"/>
        <w:ind w:firstLine="600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5655BD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5655BD"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Драгунский «Тайное становится явным» </w:t>
      </w:r>
      <w:bookmarkStart w:id="17" w:name="6d735cba-503d-4ed1-a53f-5468e4a27f01"/>
      <w:r w:rsidRPr="005655BD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7"/>
      <w:r w:rsidRPr="005655BD">
        <w:rPr>
          <w:rFonts w:ascii="Times New Roman" w:hAnsi="Times New Roman"/>
          <w:color w:val="000000"/>
          <w:sz w:val="28"/>
          <w:lang w:val="ru-RU"/>
        </w:rPr>
        <w:t>.</w:t>
      </w:r>
    </w:p>
    <w:p w:rsidR="00920A02" w:rsidRPr="005655BD" w:rsidRDefault="005655BD">
      <w:pPr>
        <w:spacing w:after="0" w:line="264" w:lineRule="auto"/>
        <w:ind w:firstLine="600"/>
        <w:jc w:val="both"/>
        <w:rPr>
          <w:lang w:val="ru-RU"/>
        </w:rPr>
      </w:pPr>
      <w:r w:rsidRPr="005655BD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5655BD">
        <w:rPr>
          <w:rFonts w:ascii="Times New Roman" w:hAnsi="Times New Roman"/>
          <w:color w:val="000000"/>
          <w:sz w:val="28"/>
          <w:lang w:val="ru-RU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920A02" w:rsidRPr="005655BD" w:rsidRDefault="005655BD">
      <w:pPr>
        <w:spacing w:after="0" w:line="264" w:lineRule="auto"/>
        <w:ind w:firstLine="600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</w:t>
      </w:r>
      <w:bookmarkStart w:id="18" w:name="3f36f3cc-f68d-481c-9f68-8a09ab5407f1"/>
      <w:r w:rsidRPr="005655BD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8"/>
      <w:r w:rsidRPr="005655BD">
        <w:rPr>
          <w:rFonts w:ascii="Times New Roman" w:hAnsi="Times New Roman"/>
          <w:color w:val="000000"/>
          <w:sz w:val="28"/>
          <w:lang w:val="ru-RU"/>
        </w:rPr>
        <w:t>.</w:t>
      </w:r>
    </w:p>
    <w:p w:rsidR="00920A02" w:rsidRPr="005655BD" w:rsidRDefault="005655BD">
      <w:pPr>
        <w:spacing w:after="0" w:line="264" w:lineRule="auto"/>
        <w:ind w:firstLine="600"/>
        <w:jc w:val="both"/>
        <w:rPr>
          <w:lang w:val="ru-RU"/>
        </w:rPr>
      </w:pPr>
      <w:r w:rsidRPr="005655BD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5655BD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</w:t>
      </w:r>
      <w:proofErr w:type="spellStart"/>
      <w:r w:rsidRPr="005655BD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5655BD">
        <w:rPr>
          <w:rFonts w:ascii="Times New Roman" w:hAnsi="Times New Roman"/>
          <w:color w:val="000000"/>
          <w:sz w:val="28"/>
          <w:lang w:val="ru-RU"/>
        </w:rPr>
        <w:t xml:space="preserve">, В. В. Бианки, С. В. Михалкова, Б. С. Житкова, М. М. Пришвина </w:t>
      </w:r>
      <w:bookmarkStart w:id="19" w:name="dd853ef0-68f9-4441-80c5-be39b469ea42"/>
      <w:r w:rsidRPr="005655BD">
        <w:rPr>
          <w:rFonts w:ascii="Times New Roman" w:hAnsi="Times New Roman"/>
          <w:color w:val="000000"/>
          <w:sz w:val="28"/>
          <w:lang w:val="ru-RU"/>
        </w:rPr>
        <w:t>и др.</w:t>
      </w:r>
      <w:bookmarkEnd w:id="19"/>
      <w:r w:rsidRPr="005655BD">
        <w:rPr>
          <w:rFonts w:ascii="Times New Roman" w:hAnsi="Times New Roman"/>
          <w:color w:val="000000"/>
          <w:sz w:val="28"/>
          <w:lang w:val="ru-RU"/>
        </w:rPr>
        <w:t xml:space="preserve"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</w:t>
      </w:r>
      <w:r w:rsidRPr="005655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5655BD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5655BD">
        <w:rPr>
          <w:rFonts w:ascii="Times New Roman" w:hAnsi="Times New Roman"/>
          <w:color w:val="000000"/>
          <w:sz w:val="28"/>
          <w:lang w:val="ru-RU"/>
        </w:rPr>
        <w:t>, В. В. Бианки.</w:t>
      </w:r>
    </w:p>
    <w:p w:rsidR="00920A02" w:rsidRPr="005655BD" w:rsidRDefault="005655BD">
      <w:pPr>
        <w:spacing w:after="0" w:line="264" w:lineRule="auto"/>
        <w:ind w:firstLine="600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5655BD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5655BD">
        <w:rPr>
          <w:rFonts w:ascii="Times New Roman" w:hAnsi="Times New Roman"/>
          <w:color w:val="000000"/>
          <w:sz w:val="28"/>
          <w:lang w:val="ru-RU"/>
        </w:rPr>
        <w:t xml:space="preserve"> «Страшный рассказ», С.В. Михалков «Мой щенок» </w:t>
      </w:r>
      <w:bookmarkStart w:id="20" w:name="305fc3fd-0d75-43c6-b5e8-b77dae865863"/>
      <w:r w:rsidRPr="005655BD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0"/>
      <w:r w:rsidRPr="005655BD">
        <w:rPr>
          <w:rFonts w:ascii="Times New Roman" w:hAnsi="Times New Roman"/>
          <w:color w:val="000000"/>
          <w:sz w:val="28"/>
          <w:lang w:val="ru-RU"/>
        </w:rPr>
        <w:t>.</w:t>
      </w:r>
    </w:p>
    <w:p w:rsidR="00920A02" w:rsidRPr="005655BD" w:rsidRDefault="005655BD">
      <w:pPr>
        <w:spacing w:after="0" w:line="264" w:lineRule="auto"/>
        <w:ind w:firstLine="600"/>
        <w:jc w:val="both"/>
        <w:rPr>
          <w:lang w:val="ru-RU"/>
        </w:rPr>
      </w:pPr>
      <w:r w:rsidRPr="005655BD">
        <w:rPr>
          <w:rFonts w:ascii="Times New Roman" w:hAnsi="Times New Roman"/>
          <w:i/>
          <w:color w:val="000000"/>
          <w:sz w:val="28"/>
          <w:lang w:val="ru-RU"/>
        </w:rPr>
        <w:t>О наших близких, о семье</w:t>
      </w:r>
      <w:r w:rsidRPr="005655BD">
        <w:rPr>
          <w:rFonts w:ascii="Times New Roman" w:hAnsi="Times New Roman"/>
          <w:color w:val="000000"/>
          <w:sz w:val="28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bookmarkStart w:id="21" w:name="8497a925-adbe-4600-9382-168da4c3c80b"/>
      <w:r w:rsidRPr="005655BD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1"/>
      <w:r w:rsidRPr="005655BD">
        <w:rPr>
          <w:rFonts w:ascii="Times New Roman" w:hAnsi="Times New Roman"/>
          <w:color w:val="000000"/>
          <w:sz w:val="28"/>
          <w:lang w:val="ru-RU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920A02" w:rsidRPr="005655BD" w:rsidRDefault="005655BD">
      <w:pPr>
        <w:spacing w:after="0" w:line="264" w:lineRule="auto"/>
        <w:ind w:firstLine="600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5655BD">
        <w:rPr>
          <w:rFonts w:ascii="Times New Roman" w:hAnsi="Times New Roman"/>
          <w:color w:val="000000"/>
          <w:sz w:val="28"/>
          <w:lang w:val="ru-RU"/>
        </w:rPr>
        <w:t>Баруздин</w:t>
      </w:r>
      <w:proofErr w:type="spellEnd"/>
      <w:r w:rsidRPr="005655BD">
        <w:rPr>
          <w:rFonts w:ascii="Times New Roman" w:hAnsi="Times New Roman"/>
          <w:color w:val="000000"/>
          <w:sz w:val="28"/>
          <w:lang w:val="ru-RU"/>
        </w:rPr>
        <w:t xml:space="preserve"> «Салют» </w:t>
      </w:r>
      <w:bookmarkStart w:id="22" w:name="c4dddd01-51be-4cab-bffc-20489de7184c"/>
      <w:r w:rsidRPr="005655BD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2"/>
      <w:r w:rsidRPr="005655BD">
        <w:rPr>
          <w:rFonts w:ascii="Times New Roman" w:hAnsi="Times New Roman"/>
          <w:color w:val="000000"/>
          <w:sz w:val="28"/>
          <w:lang w:val="ru-RU"/>
        </w:rPr>
        <w:t>.</w:t>
      </w:r>
    </w:p>
    <w:p w:rsidR="00920A02" w:rsidRPr="005655BD" w:rsidRDefault="005655BD">
      <w:pPr>
        <w:spacing w:after="0" w:line="264" w:lineRule="auto"/>
        <w:ind w:firstLine="600"/>
        <w:jc w:val="both"/>
        <w:rPr>
          <w:lang w:val="ru-RU"/>
        </w:rPr>
      </w:pPr>
      <w:r w:rsidRPr="005655BD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5655BD">
        <w:rPr>
          <w:rFonts w:ascii="Times New Roman" w:hAnsi="Times New Roman"/>
          <w:color w:val="000000"/>
          <w:sz w:val="28"/>
          <w:lang w:val="ru-RU"/>
        </w:rPr>
        <w:t xml:space="preserve">. Круг чтения: литературная (авторская) сказка </w:t>
      </w:r>
      <w:bookmarkStart w:id="23" w:name="0c3ae019-4704-47be-8c05-88069337bebf"/>
      <w:r w:rsidRPr="005655BD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3"/>
      <w:r w:rsidRPr="005655BD">
        <w:rPr>
          <w:rFonts w:ascii="Times New Roman" w:hAnsi="Times New Roman"/>
          <w:color w:val="000000"/>
          <w:sz w:val="28"/>
          <w:lang w:val="ru-RU"/>
        </w:rPr>
        <w:t xml:space="preserve">: зарубежные писатели-сказочники (Ш. Перро, Х.-К. Андерсен </w:t>
      </w:r>
      <w:bookmarkStart w:id="24" w:name="0e95da97-7b05-41cd-84b7-0db56826c5ee"/>
      <w:r w:rsidRPr="005655BD">
        <w:rPr>
          <w:rFonts w:ascii="Times New Roman" w:hAnsi="Times New Roman"/>
          <w:color w:val="000000"/>
          <w:sz w:val="28"/>
          <w:lang w:val="ru-RU"/>
        </w:rPr>
        <w:t>и др.</w:t>
      </w:r>
      <w:bookmarkEnd w:id="24"/>
      <w:r w:rsidRPr="005655BD">
        <w:rPr>
          <w:rFonts w:ascii="Times New Roman" w:hAnsi="Times New Roman"/>
          <w:color w:val="000000"/>
          <w:sz w:val="28"/>
          <w:lang w:val="ru-RU"/>
        </w:rPr>
        <w:t>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920A02" w:rsidRPr="005655BD" w:rsidRDefault="005655BD">
      <w:pPr>
        <w:spacing w:after="0" w:line="264" w:lineRule="auto"/>
        <w:ind w:firstLine="600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Ш. Перро «Кот в сапогах», Х.-К. Андерсен «Пятеро из одного стручка» </w:t>
      </w:r>
      <w:bookmarkStart w:id="25" w:name="63220a7a-3056-4cb7-8b8f-8dfa3716a258"/>
      <w:r w:rsidRPr="005655BD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5"/>
      <w:r w:rsidRPr="005655BD">
        <w:rPr>
          <w:rFonts w:ascii="Times New Roman" w:hAnsi="Times New Roman"/>
          <w:color w:val="000000"/>
          <w:sz w:val="28"/>
          <w:lang w:val="ru-RU"/>
        </w:rPr>
        <w:t>.</w:t>
      </w:r>
    </w:p>
    <w:p w:rsidR="00920A02" w:rsidRPr="005655BD" w:rsidRDefault="005655BD">
      <w:pPr>
        <w:spacing w:after="0" w:line="264" w:lineRule="auto"/>
        <w:ind w:firstLine="600"/>
        <w:jc w:val="both"/>
        <w:rPr>
          <w:lang w:val="ru-RU"/>
        </w:rPr>
      </w:pPr>
      <w:r w:rsidRPr="005655BD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5655B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655BD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5655BD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920A02" w:rsidRPr="005655BD" w:rsidRDefault="005655BD">
      <w:pPr>
        <w:spacing w:after="0" w:line="264" w:lineRule="auto"/>
        <w:ind w:firstLine="600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20A02" w:rsidRPr="005655BD" w:rsidRDefault="005655BD">
      <w:pPr>
        <w:spacing w:after="0" w:line="264" w:lineRule="auto"/>
        <w:ind w:firstLine="600"/>
        <w:jc w:val="both"/>
        <w:rPr>
          <w:lang w:val="ru-RU"/>
        </w:rPr>
      </w:pPr>
      <w:r w:rsidRPr="005655BD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5655B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20A02" w:rsidRPr="005655BD" w:rsidRDefault="005655B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920A02" w:rsidRPr="005655BD" w:rsidRDefault="005655B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</w:p>
    <w:p w:rsidR="00920A02" w:rsidRPr="005655BD" w:rsidRDefault="005655B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920A02" w:rsidRPr="005655BD" w:rsidRDefault="005655B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</w:p>
    <w:p w:rsidR="00920A02" w:rsidRPr="005655BD" w:rsidRDefault="005655B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</w:p>
    <w:p w:rsidR="00920A02" w:rsidRPr="005655BD" w:rsidRDefault="005655B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:rsidR="00920A02" w:rsidRPr="005655BD" w:rsidRDefault="005655B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920A02" w:rsidRPr="005655BD" w:rsidRDefault="005655B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920A02" w:rsidRPr="005655BD" w:rsidRDefault="005655BD">
      <w:pPr>
        <w:spacing w:after="0" w:line="264" w:lineRule="auto"/>
        <w:ind w:firstLine="600"/>
        <w:jc w:val="both"/>
        <w:rPr>
          <w:lang w:val="ru-RU"/>
        </w:rPr>
      </w:pPr>
      <w:r w:rsidRPr="005655BD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5655B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920A02" w:rsidRPr="005655BD" w:rsidRDefault="005655B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920A02" w:rsidRPr="005655BD" w:rsidRDefault="005655B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920A02" w:rsidRPr="005655BD" w:rsidRDefault="005655B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920A02" w:rsidRPr="005655BD" w:rsidRDefault="005655B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920A02" w:rsidRPr="005655BD" w:rsidRDefault="005655BD">
      <w:pPr>
        <w:spacing w:after="0" w:line="264" w:lineRule="auto"/>
        <w:ind w:firstLine="600"/>
        <w:jc w:val="both"/>
        <w:rPr>
          <w:lang w:val="ru-RU"/>
        </w:rPr>
      </w:pPr>
      <w:r w:rsidRPr="005655BD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5655BD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920A02" w:rsidRPr="005655BD" w:rsidRDefault="005655B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920A02" w:rsidRDefault="005655BD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20A02" w:rsidRPr="005655BD" w:rsidRDefault="005655B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920A02" w:rsidRPr="005655BD" w:rsidRDefault="005655B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:rsidR="00920A02" w:rsidRDefault="005655BD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20A02" w:rsidRPr="005655BD" w:rsidRDefault="005655B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рассказы, небольшие сказки;</w:t>
      </w:r>
    </w:p>
    <w:p w:rsidR="00920A02" w:rsidRPr="005655BD" w:rsidRDefault="005655B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920A02" w:rsidRPr="005655BD" w:rsidRDefault="005655BD">
      <w:pPr>
        <w:spacing w:after="0" w:line="264" w:lineRule="auto"/>
        <w:ind w:firstLine="600"/>
        <w:jc w:val="both"/>
        <w:rPr>
          <w:lang w:val="ru-RU"/>
        </w:rPr>
      </w:pPr>
      <w:r w:rsidRPr="005655BD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5655BD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920A02" w:rsidRPr="005655BD" w:rsidRDefault="005655B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920A02" w:rsidRPr="005655BD" w:rsidRDefault="005655B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920A02" w:rsidRPr="005655BD" w:rsidRDefault="005655B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920A02" w:rsidRDefault="005655BD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20A02" w:rsidRPr="005655BD" w:rsidRDefault="005655B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920A02" w:rsidRPr="005655BD" w:rsidRDefault="005655BD">
      <w:pPr>
        <w:spacing w:after="0" w:line="264" w:lineRule="auto"/>
        <w:ind w:firstLine="600"/>
        <w:jc w:val="both"/>
        <w:rPr>
          <w:lang w:val="ru-RU"/>
        </w:rPr>
      </w:pPr>
      <w:r w:rsidRPr="005655BD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5655BD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920A02" w:rsidRPr="005655BD" w:rsidRDefault="005655B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920A02" w:rsidRPr="005655BD" w:rsidRDefault="005655B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920A02" w:rsidRPr="005655BD" w:rsidRDefault="00920A02">
      <w:pPr>
        <w:spacing w:after="0" w:line="264" w:lineRule="auto"/>
        <w:ind w:left="120"/>
        <w:jc w:val="both"/>
        <w:rPr>
          <w:lang w:val="ru-RU"/>
        </w:rPr>
      </w:pPr>
    </w:p>
    <w:p w:rsidR="00920A02" w:rsidRPr="005655BD" w:rsidRDefault="00920A02">
      <w:pPr>
        <w:rPr>
          <w:lang w:val="ru-RU"/>
        </w:rPr>
        <w:sectPr w:rsidR="00920A02" w:rsidRPr="005655BD">
          <w:pgSz w:w="11906" w:h="16383"/>
          <w:pgMar w:top="1134" w:right="850" w:bottom="1134" w:left="1701" w:header="720" w:footer="720" w:gutter="0"/>
          <w:cols w:space="720"/>
        </w:sectPr>
      </w:pPr>
    </w:p>
    <w:p w:rsidR="00920A02" w:rsidRPr="005655BD" w:rsidRDefault="005655BD">
      <w:pPr>
        <w:spacing w:after="0" w:line="264" w:lineRule="auto"/>
        <w:ind w:left="120"/>
        <w:jc w:val="both"/>
        <w:rPr>
          <w:lang w:val="ru-RU"/>
        </w:rPr>
      </w:pPr>
      <w:bookmarkStart w:id="26" w:name="block-6852361"/>
      <w:bookmarkEnd w:id="7"/>
      <w:r w:rsidRPr="005655BD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5655BD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5655BD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920A02" w:rsidRPr="005655BD" w:rsidRDefault="00920A02">
      <w:pPr>
        <w:spacing w:after="0" w:line="264" w:lineRule="auto"/>
        <w:ind w:left="120"/>
        <w:jc w:val="both"/>
        <w:rPr>
          <w:lang w:val="ru-RU"/>
        </w:rPr>
      </w:pPr>
    </w:p>
    <w:p w:rsidR="00920A02" w:rsidRPr="005655BD" w:rsidRDefault="005655BD">
      <w:pPr>
        <w:spacing w:after="0" w:line="264" w:lineRule="auto"/>
        <w:ind w:firstLine="600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5655BD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5655BD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920A02" w:rsidRPr="005655BD" w:rsidRDefault="00920A02">
      <w:pPr>
        <w:spacing w:after="0" w:line="264" w:lineRule="auto"/>
        <w:ind w:left="120"/>
        <w:jc w:val="both"/>
        <w:rPr>
          <w:lang w:val="ru-RU"/>
        </w:rPr>
      </w:pPr>
    </w:p>
    <w:p w:rsidR="00920A02" w:rsidRPr="005655BD" w:rsidRDefault="005655BD">
      <w:pPr>
        <w:spacing w:after="0" w:line="264" w:lineRule="auto"/>
        <w:ind w:left="120"/>
        <w:jc w:val="both"/>
        <w:rPr>
          <w:lang w:val="ru-RU"/>
        </w:rPr>
      </w:pPr>
      <w:r w:rsidRPr="005655B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20A02" w:rsidRPr="005655BD" w:rsidRDefault="00920A02">
      <w:pPr>
        <w:spacing w:after="0" w:line="264" w:lineRule="auto"/>
        <w:ind w:left="120"/>
        <w:jc w:val="both"/>
        <w:rPr>
          <w:lang w:val="ru-RU"/>
        </w:rPr>
      </w:pPr>
    </w:p>
    <w:p w:rsidR="00920A02" w:rsidRPr="005655BD" w:rsidRDefault="005655BD">
      <w:pPr>
        <w:spacing w:after="0" w:line="264" w:lineRule="auto"/>
        <w:ind w:firstLine="600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920A02" w:rsidRDefault="005655B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20A02" w:rsidRPr="005655BD" w:rsidRDefault="005655B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920A02" w:rsidRPr="005655BD" w:rsidRDefault="005655B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920A02" w:rsidRPr="005655BD" w:rsidRDefault="005655B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920A02" w:rsidRDefault="005655B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20A02" w:rsidRPr="005655BD" w:rsidRDefault="005655B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920A02" w:rsidRPr="005655BD" w:rsidRDefault="005655B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920A02" w:rsidRPr="005655BD" w:rsidRDefault="005655B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920A02" w:rsidRPr="005655BD" w:rsidRDefault="005655B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920A02" w:rsidRDefault="005655B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20A02" w:rsidRPr="005655BD" w:rsidRDefault="005655B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920A02" w:rsidRPr="005655BD" w:rsidRDefault="005655B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920A02" w:rsidRPr="005655BD" w:rsidRDefault="005655B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920A02" w:rsidRDefault="005655B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20A02" w:rsidRPr="005655BD" w:rsidRDefault="005655B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920A02" w:rsidRDefault="005655B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20A02" w:rsidRPr="005655BD" w:rsidRDefault="005655B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920A02" w:rsidRPr="005655BD" w:rsidRDefault="005655B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920A02" w:rsidRDefault="005655B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20A02" w:rsidRPr="005655BD" w:rsidRDefault="005655B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920A02" w:rsidRPr="005655BD" w:rsidRDefault="005655B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920A02" w:rsidRPr="005655BD" w:rsidRDefault="005655B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5655BD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920A02" w:rsidRPr="005655BD" w:rsidRDefault="00920A02">
      <w:pPr>
        <w:spacing w:after="0" w:line="264" w:lineRule="auto"/>
        <w:ind w:left="120"/>
        <w:jc w:val="both"/>
        <w:rPr>
          <w:lang w:val="ru-RU"/>
        </w:rPr>
      </w:pPr>
    </w:p>
    <w:p w:rsidR="00920A02" w:rsidRPr="005655BD" w:rsidRDefault="005655BD">
      <w:pPr>
        <w:spacing w:after="0" w:line="264" w:lineRule="auto"/>
        <w:ind w:left="120"/>
        <w:jc w:val="both"/>
        <w:rPr>
          <w:lang w:val="ru-RU"/>
        </w:rPr>
      </w:pPr>
      <w:r w:rsidRPr="005655B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20A02" w:rsidRPr="005655BD" w:rsidRDefault="00920A02">
      <w:pPr>
        <w:spacing w:after="0" w:line="264" w:lineRule="auto"/>
        <w:ind w:left="120"/>
        <w:jc w:val="both"/>
        <w:rPr>
          <w:lang w:val="ru-RU"/>
        </w:rPr>
      </w:pPr>
    </w:p>
    <w:p w:rsidR="00920A02" w:rsidRPr="005655BD" w:rsidRDefault="005655BD">
      <w:pPr>
        <w:spacing w:after="0" w:line="264" w:lineRule="auto"/>
        <w:ind w:firstLine="600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920A02" w:rsidRDefault="005655B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20A02" w:rsidRPr="005655BD" w:rsidRDefault="005655B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920A02" w:rsidRPr="005655BD" w:rsidRDefault="005655B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920A02" w:rsidRPr="005655BD" w:rsidRDefault="005655B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920A02" w:rsidRPr="005655BD" w:rsidRDefault="005655B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920A02" w:rsidRPr="005655BD" w:rsidRDefault="005655B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920A02" w:rsidRPr="005655BD" w:rsidRDefault="005655B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920A02" w:rsidRDefault="005655B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20A02" w:rsidRPr="005655BD" w:rsidRDefault="005655B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920A02" w:rsidRPr="005655BD" w:rsidRDefault="005655B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920A02" w:rsidRPr="005655BD" w:rsidRDefault="005655B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920A02" w:rsidRPr="005655BD" w:rsidRDefault="005655B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920A02" w:rsidRPr="005655BD" w:rsidRDefault="005655B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920A02" w:rsidRPr="005655BD" w:rsidRDefault="005655B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920A02" w:rsidRDefault="005655B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20A02" w:rsidRDefault="005655BD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20A02" w:rsidRPr="005655BD" w:rsidRDefault="005655B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920A02" w:rsidRPr="005655BD" w:rsidRDefault="005655B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920A02" w:rsidRPr="005655BD" w:rsidRDefault="005655B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920A02" w:rsidRPr="005655BD" w:rsidRDefault="005655B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20A02" w:rsidRPr="005655BD" w:rsidRDefault="005655B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920A02" w:rsidRPr="005655BD" w:rsidRDefault="005655BD">
      <w:pPr>
        <w:spacing w:after="0" w:line="264" w:lineRule="auto"/>
        <w:ind w:firstLine="600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5655BD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5655BD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920A02" w:rsidRDefault="005655B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20A02" w:rsidRPr="005655BD" w:rsidRDefault="005655B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20A02" w:rsidRPr="005655BD" w:rsidRDefault="005655B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920A02" w:rsidRPr="005655BD" w:rsidRDefault="005655B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920A02" w:rsidRPr="005655BD" w:rsidRDefault="005655B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920A02" w:rsidRPr="005655BD" w:rsidRDefault="005655B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920A02" w:rsidRPr="005655BD" w:rsidRDefault="005655B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920A02" w:rsidRDefault="005655BD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20A02" w:rsidRPr="005655BD" w:rsidRDefault="005655B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920A02" w:rsidRPr="005655BD" w:rsidRDefault="005655BD">
      <w:pPr>
        <w:spacing w:after="0" w:line="264" w:lineRule="auto"/>
        <w:ind w:firstLine="600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5655BD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5655BD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920A02" w:rsidRDefault="005655B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20A02" w:rsidRPr="005655BD" w:rsidRDefault="005655B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920A02" w:rsidRDefault="005655BD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20A02" w:rsidRDefault="005655B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20A02" w:rsidRPr="005655BD" w:rsidRDefault="005655B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920A02" w:rsidRPr="005655BD" w:rsidRDefault="005655B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920A02" w:rsidRDefault="005655B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20A02" w:rsidRPr="005655BD" w:rsidRDefault="005655B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920A02" w:rsidRPr="005655BD" w:rsidRDefault="005655B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20A02" w:rsidRPr="005655BD" w:rsidRDefault="005655B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920A02" w:rsidRPr="005655BD" w:rsidRDefault="005655B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920A02" w:rsidRPr="005655BD" w:rsidRDefault="005655B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920A02" w:rsidRPr="005655BD" w:rsidRDefault="005655B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920A02" w:rsidRPr="005655BD" w:rsidRDefault="00920A02">
      <w:pPr>
        <w:spacing w:after="0" w:line="264" w:lineRule="auto"/>
        <w:ind w:left="120"/>
        <w:jc w:val="both"/>
        <w:rPr>
          <w:lang w:val="ru-RU"/>
        </w:rPr>
      </w:pPr>
    </w:p>
    <w:p w:rsidR="00920A02" w:rsidRPr="005655BD" w:rsidRDefault="005655BD">
      <w:pPr>
        <w:spacing w:after="0" w:line="264" w:lineRule="auto"/>
        <w:ind w:left="120"/>
        <w:jc w:val="both"/>
        <w:rPr>
          <w:lang w:val="ru-RU"/>
        </w:rPr>
      </w:pPr>
      <w:r w:rsidRPr="005655B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20A02" w:rsidRPr="005655BD" w:rsidRDefault="00920A02">
      <w:pPr>
        <w:spacing w:after="0" w:line="264" w:lineRule="auto"/>
        <w:ind w:left="120"/>
        <w:jc w:val="both"/>
        <w:rPr>
          <w:lang w:val="ru-RU"/>
        </w:rPr>
      </w:pPr>
    </w:p>
    <w:p w:rsidR="00920A02" w:rsidRDefault="005655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920A02" w:rsidRPr="005655BD" w:rsidRDefault="005655B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920A02" w:rsidRPr="005655BD" w:rsidRDefault="005655B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920A02" w:rsidRPr="005655BD" w:rsidRDefault="005655B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920A02" w:rsidRPr="005655BD" w:rsidRDefault="005655B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920A02" w:rsidRPr="005655BD" w:rsidRDefault="005655B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920A02" w:rsidRPr="005655BD" w:rsidRDefault="005655B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5655BD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5655BD">
        <w:rPr>
          <w:rFonts w:ascii="Times New Roman" w:hAnsi="Times New Roman"/>
          <w:color w:val="000000"/>
          <w:sz w:val="28"/>
          <w:lang w:val="ru-RU"/>
        </w:rPr>
        <w:t xml:space="preserve">, небылицы, народные песни, </w:t>
      </w:r>
      <w:r w:rsidRPr="005655BD">
        <w:rPr>
          <w:rFonts w:ascii="Times New Roman" w:hAnsi="Times New Roman"/>
          <w:color w:val="000000"/>
          <w:sz w:val="28"/>
          <w:lang w:val="ru-RU"/>
        </w:rPr>
        <w:lastRenderedPageBreak/>
        <w:t>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:rsidR="00920A02" w:rsidRPr="005655BD" w:rsidRDefault="005655B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920A02" w:rsidRPr="005655BD" w:rsidRDefault="005655B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920A02" w:rsidRPr="005655BD" w:rsidRDefault="005655B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920A02" w:rsidRPr="005655BD" w:rsidRDefault="005655B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920A02" w:rsidRPr="005655BD" w:rsidRDefault="005655B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920A02" w:rsidRPr="005655BD" w:rsidRDefault="005655B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:rsidR="00920A02" w:rsidRPr="005655BD" w:rsidRDefault="005655B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920A02" w:rsidRPr="005655BD" w:rsidRDefault="005655B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920A02" w:rsidRPr="005655BD" w:rsidRDefault="005655B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небольшие сказки, рассказы;</w:t>
      </w:r>
    </w:p>
    <w:p w:rsidR="00920A02" w:rsidRPr="005655BD" w:rsidRDefault="005655B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920A02" w:rsidRPr="005655BD" w:rsidRDefault="005655B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920A02" w:rsidRPr="005655BD" w:rsidRDefault="005655B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920A02" w:rsidRPr="005655BD" w:rsidRDefault="00920A02">
      <w:pPr>
        <w:rPr>
          <w:lang w:val="ru-RU"/>
        </w:rPr>
        <w:sectPr w:rsidR="00920A02" w:rsidRPr="005655BD">
          <w:pgSz w:w="11906" w:h="16383"/>
          <w:pgMar w:top="1134" w:right="850" w:bottom="1134" w:left="1701" w:header="720" w:footer="720" w:gutter="0"/>
          <w:cols w:space="720"/>
        </w:sectPr>
      </w:pPr>
    </w:p>
    <w:p w:rsidR="00920A02" w:rsidRDefault="005655BD">
      <w:pPr>
        <w:spacing w:after="0"/>
        <w:ind w:left="120"/>
      </w:pPr>
      <w:bookmarkStart w:id="27" w:name="block-6852359"/>
      <w:bookmarkEnd w:id="26"/>
      <w:r w:rsidRPr="005655B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20A02" w:rsidRDefault="005655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920A02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0A02" w:rsidRDefault="00920A0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0A02" w:rsidRDefault="00920A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0A02" w:rsidRDefault="00920A02">
            <w:pPr>
              <w:spacing w:after="0"/>
              <w:ind w:left="135"/>
            </w:pPr>
          </w:p>
        </w:tc>
      </w:tr>
      <w:tr w:rsidR="00920A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0A02" w:rsidRDefault="00920A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0A02" w:rsidRDefault="00920A02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0A02" w:rsidRDefault="00920A02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0A02" w:rsidRDefault="00920A02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0A02" w:rsidRDefault="00920A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0A02" w:rsidRDefault="00920A02"/>
        </w:tc>
      </w:tr>
      <w:tr w:rsidR="00920A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20A02" w:rsidRDefault="00923DA5">
            <w:pPr>
              <w:spacing w:after="0"/>
              <w:ind w:left="135"/>
            </w:pPr>
            <w:hyperlink r:id="rId5">
              <w:r w:rsidR="005655BD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920A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20A02" w:rsidRDefault="00923DA5">
            <w:pPr>
              <w:spacing w:after="0"/>
              <w:ind w:left="135"/>
            </w:pPr>
            <w:hyperlink r:id="rId6">
              <w:r w:rsidR="005655BD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920A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0A02" w:rsidRPr="005655BD" w:rsidRDefault="005655BD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20A02" w:rsidRDefault="00923DA5">
            <w:pPr>
              <w:spacing w:after="0"/>
              <w:ind w:left="135"/>
            </w:pPr>
            <w:hyperlink r:id="rId7">
              <w:r w:rsidR="005655BD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920A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20A02" w:rsidRDefault="00923DA5">
            <w:pPr>
              <w:spacing w:after="0"/>
              <w:ind w:left="135"/>
            </w:pPr>
            <w:hyperlink r:id="rId8">
              <w:r w:rsidR="005655BD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920A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20A02" w:rsidRDefault="00923DA5">
            <w:pPr>
              <w:spacing w:after="0"/>
              <w:ind w:left="135"/>
            </w:pPr>
            <w:hyperlink r:id="rId9">
              <w:r w:rsidR="005655BD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920A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0A02" w:rsidRPr="005655BD" w:rsidRDefault="005655BD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20A02" w:rsidRDefault="00923DA5">
            <w:pPr>
              <w:spacing w:after="0"/>
              <w:ind w:left="135"/>
            </w:pPr>
            <w:hyperlink r:id="rId10">
              <w:r w:rsidR="005655BD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920A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20A02" w:rsidRDefault="00923DA5">
            <w:pPr>
              <w:spacing w:after="0"/>
              <w:ind w:left="135"/>
            </w:pPr>
            <w:hyperlink r:id="rId11">
              <w:r w:rsidR="005655BD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920A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0A02" w:rsidRPr="005655BD" w:rsidRDefault="005655BD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20A02" w:rsidRDefault="00923DA5">
            <w:pPr>
              <w:spacing w:after="0"/>
              <w:ind w:left="135"/>
            </w:pPr>
            <w:hyperlink r:id="rId12">
              <w:r w:rsidR="005655BD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920A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0A02" w:rsidRPr="005655BD" w:rsidRDefault="005655BD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О наших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20A02" w:rsidRDefault="00923DA5">
            <w:pPr>
              <w:spacing w:after="0"/>
              <w:ind w:left="135"/>
            </w:pPr>
            <w:hyperlink r:id="rId13">
              <w:r w:rsidR="005655BD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920A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20A02" w:rsidRDefault="00923DA5">
            <w:pPr>
              <w:spacing w:after="0"/>
              <w:ind w:left="135"/>
            </w:pPr>
            <w:hyperlink r:id="rId14">
              <w:r w:rsidR="005655BD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920A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0A02" w:rsidRPr="005655BD" w:rsidRDefault="005655BD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20A02" w:rsidRDefault="00923DA5">
            <w:pPr>
              <w:spacing w:after="0"/>
              <w:ind w:left="135"/>
            </w:pPr>
            <w:hyperlink r:id="rId15">
              <w:r w:rsidR="005655BD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920A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</w:pPr>
          </w:p>
        </w:tc>
      </w:tr>
      <w:tr w:rsidR="00920A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0A02" w:rsidRPr="005655BD" w:rsidRDefault="005655BD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20A02" w:rsidRDefault="00920A02"/>
        </w:tc>
      </w:tr>
    </w:tbl>
    <w:p w:rsidR="00920A02" w:rsidRDefault="00920A02">
      <w:pPr>
        <w:sectPr w:rsidR="00920A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0A02" w:rsidRDefault="005655BD">
      <w:pPr>
        <w:spacing w:after="0"/>
        <w:ind w:left="120"/>
      </w:pPr>
      <w:bookmarkStart w:id="28" w:name="block-6852362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20A02" w:rsidRDefault="005655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4"/>
        <w:gridCol w:w="4016"/>
        <w:gridCol w:w="948"/>
        <w:gridCol w:w="1841"/>
        <w:gridCol w:w="1910"/>
        <w:gridCol w:w="1347"/>
        <w:gridCol w:w="2824"/>
      </w:tblGrid>
      <w:tr w:rsidR="00F347DA" w:rsidTr="00F346E1">
        <w:trPr>
          <w:trHeight w:val="144"/>
          <w:tblCellSpacing w:w="20" w:type="nil"/>
        </w:trPr>
        <w:tc>
          <w:tcPr>
            <w:tcW w:w="11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0A02" w:rsidRDefault="00920A02">
            <w:pPr>
              <w:spacing w:after="0"/>
              <w:ind w:left="135"/>
            </w:pPr>
          </w:p>
        </w:tc>
        <w:tc>
          <w:tcPr>
            <w:tcW w:w="40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0A02" w:rsidRDefault="00920A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0A02" w:rsidRDefault="00920A02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0A02" w:rsidRDefault="00920A02">
            <w:pPr>
              <w:spacing w:after="0"/>
              <w:ind w:left="135"/>
            </w:pPr>
          </w:p>
        </w:tc>
      </w:tr>
      <w:tr w:rsidR="00F347DA" w:rsidTr="004117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0A02" w:rsidRDefault="00920A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0A02" w:rsidRDefault="00920A02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0A02" w:rsidRDefault="00920A0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0A02" w:rsidRDefault="00920A0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0A02" w:rsidRDefault="00920A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0A02" w:rsidRDefault="00920A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0A02" w:rsidRDefault="00920A02"/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920A02" w:rsidRPr="005655BD" w:rsidRDefault="005655BD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произведения Ф.П. Сави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нова «Родина» и другие.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20A02" w:rsidRDefault="00923DA5">
            <w:pPr>
              <w:spacing w:after="0"/>
              <w:ind w:left="135"/>
            </w:pPr>
            <w:hyperlink r:id="rId16">
              <w:r w:rsidR="005655BD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920A02" w:rsidRPr="005655BD" w:rsidRDefault="005655BD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20A02" w:rsidRDefault="00923DA5">
            <w:pPr>
              <w:spacing w:after="0"/>
              <w:ind w:left="135"/>
            </w:pPr>
            <w:hyperlink r:id="rId17">
              <w:r w:rsidR="005655BD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920A02" w:rsidRPr="004117CB" w:rsidRDefault="005655BD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в произведениях о</w:t>
            </w:r>
            <w:r w:rsidR="00411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Родине: любовь к родному краю </w:t>
            </w:r>
            <w:r w:rsidR="004117CB" w:rsidRPr="004117CB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411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 примере произведения </w:t>
            </w:r>
            <w:proofErr w:type="spellStart"/>
            <w:r w:rsidRPr="004117CB">
              <w:rPr>
                <w:rFonts w:ascii="Times New Roman" w:hAnsi="Times New Roman"/>
                <w:color w:val="000000"/>
                <w:sz w:val="24"/>
                <w:lang w:val="ru-RU"/>
              </w:rPr>
              <w:t>С.Т.Романовского</w:t>
            </w:r>
            <w:proofErr w:type="spellEnd"/>
            <w:r w:rsidRPr="00411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«Русь»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 w:rsidRPr="00411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20A02" w:rsidRDefault="00923DA5">
            <w:pPr>
              <w:spacing w:after="0"/>
              <w:ind w:left="135"/>
            </w:pPr>
            <w:hyperlink r:id="rId18">
              <w:r w:rsidR="005655BD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920A02" w:rsidRPr="005655BD" w:rsidRDefault="005655BD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природе – тема произведений о Родине. На примере произведения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К.Г.Паустовского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«Мещёрская сторона»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20A02" w:rsidRDefault="00923DA5">
            <w:pPr>
              <w:spacing w:after="0"/>
              <w:ind w:left="135"/>
            </w:pPr>
            <w:hyperlink r:id="rId19">
              <w:r w:rsidR="005655BD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90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4117CB" w:rsidRDefault="00411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  <w:p w:rsidR="004117CB" w:rsidRDefault="004117CB" w:rsidP="00F346E1">
            <w:pPr>
              <w:spacing w:after="0"/>
            </w:pP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4117CB" w:rsidRPr="005655BD" w:rsidRDefault="004117CB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Анализ заголовка стихотворения А.А. Прокофьева "Родина" и соотнесение его с главной мыслью произведения</w:t>
            </w:r>
          </w:p>
          <w:p w:rsidR="004117CB" w:rsidRPr="005655BD" w:rsidRDefault="004117CB" w:rsidP="00F346E1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Родины в изобразительном искусстве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117CB" w:rsidRDefault="004117CB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4117CB" w:rsidRDefault="004117CB" w:rsidP="00F346E1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7CB" w:rsidRDefault="00411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17CB" w:rsidRDefault="00411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117CB" w:rsidRDefault="004117C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7CB" w:rsidRDefault="00923DA5">
            <w:pPr>
              <w:spacing w:after="0"/>
              <w:ind w:left="135"/>
            </w:pPr>
            <w:hyperlink r:id="rId20">
              <w:r w:rsidR="004117CB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  <w:p w:rsidR="004117CB" w:rsidRDefault="004117CB" w:rsidP="00F346E1">
            <w:pPr>
              <w:spacing w:after="0"/>
              <w:ind w:left="135"/>
            </w:pPr>
          </w:p>
        </w:tc>
      </w:tr>
      <w:tr w:rsidR="00F347DA" w:rsidTr="00F346E1">
        <w:trPr>
          <w:trHeight w:val="1269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4117CB" w:rsidRPr="004117CB" w:rsidRDefault="004117CB" w:rsidP="00F346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117CB">
              <w:rPr>
                <w:rFonts w:ascii="Times New Roman" w:hAnsi="Times New Roman" w:cs="Times New Roman"/>
                <w:lang w:val="ru-RU"/>
              </w:rPr>
              <w:lastRenderedPageBreak/>
              <w:t>6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4117CB" w:rsidRPr="004117CB" w:rsidRDefault="004117CB">
            <w:pPr>
              <w:spacing w:after="0"/>
              <w:ind w:left="135"/>
              <w:rPr>
                <w:lang w:val="ru-RU"/>
              </w:rPr>
            </w:pPr>
            <w:r w:rsidRPr="00F346E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народных песен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4117CB" w:rsidRPr="004117CB" w:rsidRDefault="004117CB" w:rsidP="00F346E1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тематические группы загадок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117CB" w:rsidRDefault="004117CB">
            <w:pPr>
              <w:spacing w:after="0"/>
              <w:ind w:left="135"/>
              <w:jc w:val="center"/>
            </w:pPr>
            <w:r w:rsidRPr="00411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4117CB" w:rsidRDefault="004117CB" w:rsidP="00F346E1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7CB" w:rsidRDefault="00411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17CB" w:rsidRDefault="00411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117CB" w:rsidRDefault="004117C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7CB" w:rsidRDefault="00923DA5" w:rsidP="00F346E1">
            <w:pPr>
              <w:spacing w:after="0"/>
              <w:ind w:left="135"/>
            </w:pPr>
            <w:hyperlink r:id="rId21">
              <w:r w:rsidR="004117CB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269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4117CB" w:rsidRPr="004117CB" w:rsidRDefault="004117CB" w:rsidP="00F346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117CB"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4117CB" w:rsidRPr="005655BD" w:rsidRDefault="004117CB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особенностей скороговорок, их роль в речи</w:t>
            </w:r>
          </w:p>
          <w:p w:rsidR="004117CB" w:rsidRPr="005655BD" w:rsidRDefault="004117CB" w:rsidP="00F346E1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Ритм и счёт – основа построения считалок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117CB" w:rsidRDefault="004117CB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4117CB" w:rsidRDefault="004117CB" w:rsidP="00F346E1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7CB" w:rsidRDefault="00411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17CB" w:rsidRDefault="00411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117CB" w:rsidRDefault="004117C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7CB" w:rsidRDefault="00923DA5" w:rsidP="00F346E1">
            <w:pPr>
              <w:spacing w:after="0"/>
              <w:ind w:left="135"/>
            </w:pPr>
            <w:hyperlink r:id="rId22" w:history="1">
              <w:r w:rsidR="004117CB" w:rsidRPr="00E81420">
                <w:rPr>
                  <w:rStyle w:val="ab"/>
                  <w:rFonts w:ascii="Times New Roman" w:hAnsi="Times New Roman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920A02" w:rsidRDefault="00411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Шуточные фольклорные произведения: игра со словом.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Небылица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перевёртыш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20A02" w:rsidRDefault="00923DA5">
            <w:pPr>
              <w:spacing w:after="0"/>
              <w:ind w:left="135"/>
            </w:pPr>
            <w:hyperlink r:id="rId23">
              <w:r w:rsidR="005655BD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587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4117CB" w:rsidRPr="004117CB" w:rsidRDefault="004117CB" w:rsidP="00F346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117CB"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4117CB" w:rsidRPr="00F346E1" w:rsidRDefault="004117CB">
            <w:pPr>
              <w:spacing w:after="0"/>
              <w:ind w:left="135"/>
              <w:rPr>
                <w:lang w:val="ru-RU"/>
              </w:rPr>
            </w:pPr>
            <w:r w:rsidRPr="00F346E1">
              <w:rPr>
                <w:rFonts w:ascii="Times New Roman" w:hAnsi="Times New Roman"/>
                <w:color w:val="000000"/>
                <w:sz w:val="24"/>
                <w:lang w:val="ru-RU"/>
              </w:rPr>
              <w:t>Пословицы как жанр фольклора</w:t>
            </w:r>
            <w:r w:rsidR="00F346E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4117CB" w:rsidRPr="004117CB" w:rsidRDefault="004117CB" w:rsidP="00F346E1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малых жанров фольклора: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потешки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, считалки, пословицы, скороговорки, небылицы, загадки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117CB" w:rsidRDefault="004117CB">
            <w:pPr>
              <w:spacing w:after="0"/>
              <w:ind w:left="135"/>
              <w:jc w:val="center"/>
            </w:pPr>
            <w:r w:rsidRPr="00411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4117CB" w:rsidRDefault="004117CB" w:rsidP="00F346E1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7CB" w:rsidRDefault="00411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17CB" w:rsidRDefault="00411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117CB" w:rsidRDefault="004117C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7CB" w:rsidRDefault="00923DA5" w:rsidP="00F346E1">
            <w:pPr>
              <w:spacing w:after="0"/>
              <w:ind w:left="135"/>
            </w:pPr>
            <w:hyperlink r:id="rId24">
              <w:r w:rsidR="004117CB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90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4117CB" w:rsidRPr="004117CB" w:rsidRDefault="004117CB" w:rsidP="00F346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117CB"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4117CB" w:rsidRPr="004117CB" w:rsidRDefault="004117CB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волшебной сказке: присказки, повторы. </w:t>
            </w:r>
            <w:r w:rsidRPr="004117CB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сказка «Снегурочка»</w:t>
            </w:r>
            <w:r w:rsidR="00F346E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4117CB" w:rsidRPr="004117CB" w:rsidRDefault="004117CB" w:rsidP="00F346E1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волшебной сказки, постоянные эпитеты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117CB" w:rsidRDefault="004117CB">
            <w:pPr>
              <w:spacing w:after="0"/>
              <w:ind w:left="135"/>
              <w:jc w:val="center"/>
            </w:pPr>
            <w:r w:rsidRPr="00411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4117CB" w:rsidRDefault="004117CB" w:rsidP="00F346E1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7CB" w:rsidRDefault="00411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17CB" w:rsidRDefault="00411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117CB" w:rsidRDefault="004117C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7CB" w:rsidRDefault="00923DA5">
            <w:pPr>
              <w:spacing w:after="0"/>
              <w:ind w:left="135"/>
            </w:pPr>
            <w:hyperlink r:id="rId25">
              <w:r w:rsidR="004117CB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  <w:p w:rsidR="004117CB" w:rsidRDefault="004117CB" w:rsidP="00F346E1">
            <w:pPr>
              <w:spacing w:after="0"/>
              <w:ind w:left="135"/>
            </w:pPr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920A02" w:rsidRPr="004117CB" w:rsidRDefault="004117C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920A02" w:rsidRPr="005655BD" w:rsidRDefault="005655BD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20A02" w:rsidRDefault="00923DA5">
            <w:pPr>
              <w:spacing w:after="0"/>
              <w:ind w:left="135"/>
            </w:pPr>
            <w:hyperlink r:id="rId26">
              <w:r w:rsidR="005655BD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920A02" w:rsidRPr="004117CB" w:rsidRDefault="004117C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920A02" w:rsidRPr="005655BD" w:rsidRDefault="005655BD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сказки: особенности построения и язык. Диалоги героев </w:t>
            </w: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русской народной сказке «Каша из топора»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20A02" w:rsidRDefault="00923DA5">
            <w:pPr>
              <w:spacing w:after="0"/>
              <w:ind w:left="135"/>
            </w:pPr>
            <w:hyperlink r:id="rId27">
              <w:r w:rsidR="005655BD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90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4117CB" w:rsidRDefault="004117CB" w:rsidP="00F346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4117CB" w:rsidRPr="005655BD" w:rsidRDefault="004117CB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Сказка – выражение народной мудрости, нравственная идея фольклорных сказок</w:t>
            </w:r>
            <w:r w:rsidR="00F346E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4117CB" w:rsidRPr="005655BD" w:rsidRDefault="004117CB" w:rsidP="00F346E1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разного вида (о животных, бытовые, волшебные)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117CB" w:rsidRDefault="004117CB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4117CB" w:rsidRDefault="004117CB" w:rsidP="00F346E1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7CB" w:rsidRDefault="004117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17CB" w:rsidRDefault="004117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117CB" w:rsidRDefault="004117C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117CB" w:rsidRDefault="00923DA5">
            <w:pPr>
              <w:spacing w:after="0"/>
              <w:ind w:left="135"/>
            </w:pPr>
            <w:hyperlink r:id="rId28">
              <w:r w:rsidR="004117CB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  <w:p w:rsidR="004117CB" w:rsidRDefault="004117CB" w:rsidP="00F346E1">
            <w:pPr>
              <w:spacing w:after="0"/>
              <w:ind w:left="135"/>
            </w:pPr>
          </w:p>
        </w:tc>
      </w:tr>
      <w:tr w:rsidR="00F347DA" w:rsidTr="00F346E1">
        <w:trPr>
          <w:trHeight w:val="190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155A9" w:rsidRPr="00D155A9" w:rsidRDefault="00D155A9" w:rsidP="00F346E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155A9" w:rsidRPr="00F346E1" w:rsidRDefault="00D155A9" w:rsidP="00D155A9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Фольклорные произведения народов России. Отражение в сказках быта и культуры народов России. </w:t>
            </w:r>
          </w:p>
          <w:p w:rsidR="00D155A9" w:rsidRPr="00D155A9" w:rsidRDefault="00D155A9" w:rsidP="00F346E1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155A9" w:rsidRDefault="00D15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  <w:p w:rsidR="00D155A9" w:rsidRDefault="00D155A9" w:rsidP="00F346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5A9" w:rsidRDefault="00D15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55A9" w:rsidRDefault="00D155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55A9" w:rsidRDefault="00D155A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155A9" w:rsidRDefault="00923DA5">
            <w:pPr>
              <w:spacing w:after="0"/>
              <w:ind w:left="135"/>
            </w:pPr>
            <w:hyperlink r:id="rId29">
              <w:r w:rsidR="00D155A9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  <w:p w:rsidR="00D155A9" w:rsidRDefault="00D155A9" w:rsidP="00F346E1">
            <w:pPr>
              <w:spacing w:after="0"/>
              <w:ind w:left="135"/>
            </w:pPr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920A02" w:rsidRDefault="00D15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920A02" w:rsidRPr="005655BD" w:rsidRDefault="005655BD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0A02" w:rsidRDefault="00565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0A02" w:rsidRDefault="00920A0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20A02" w:rsidRDefault="00923DA5">
            <w:pPr>
              <w:spacing w:after="0"/>
              <w:ind w:left="135"/>
            </w:pPr>
            <w:hyperlink r:id="rId30">
              <w:r w:rsidR="005655BD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Pr="00FA5153" w:rsidRDefault="00D27D32" w:rsidP="00D27D32">
            <w:pPr>
              <w:spacing w:after="0"/>
              <w:ind w:left="135"/>
              <w:rPr>
                <w:lang w:val="ru-RU"/>
              </w:rPr>
            </w:pPr>
            <w:r w:rsidRPr="00FA515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осени. На примере произведений Ф. И. Тютчева "Есть в осени первоначальной…", К.Д. Бальмонта "Осень"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31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Pr="00FA5153" w:rsidRDefault="00D27D32" w:rsidP="00D27D32">
            <w:pPr>
              <w:spacing w:after="0"/>
              <w:ind w:left="135"/>
              <w:rPr>
                <w:lang w:val="ru-RU"/>
              </w:rPr>
            </w:pPr>
            <w:r w:rsidRPr="00FA515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текста: настроение, средства выразительности на примере текстов А.Н. Плещеева "Осень наступила...", А.А. Фета "Ласточки пропали…"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32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Pr="00FA5153" w:rsidRDefault="00D27D32" w:rsidP="00D27D32">
            <w:pPr>
              <w:spacing w:after="0"/>
              <w:ind w:left="135"/>
              <w:rPr>
                <w:lang w:val="ru-RU"/>
              </w:rPr>
            </w:pPr>
            <w:r w:rsidRPr="00FA5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осени в произведении </w:t>
            </w:r>
            <w:proofErr w:type="spellStart"/>
            <w:r w:rsidRPr="00FA5153">
              <w:rPr>
                <w:rFonts w:ascii="Times New Roman" w:hAnsi="Times New Roman"/>
                <w:color w:val="000000"/>
                <w:sz w:val="24"/>
                <w:lang w:val="ru-RU"/>
              </w:rPr>
              <w:t>М.М.Пришвина</w:t>
            </w:r>
            <w:proofErr w:type="spellEnd"/>
            <w:r w:rsidRPr="00FA5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«Осеннее утро» и </w:t>
            </w:r>
            <w:r w:rsidRPr="00FA5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других на выбор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D27D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33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Pr="00D155A9" w:rsidRDefault="00D27D32" w:rsidP="00D27D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Pr="00FA5153" w:rsidRDefault="00D27D32" w:rsidP="00D27D32">
            <w:pPr>
              <w:spacing w:after="0"/>
              <w:ind w:left="135"/>
              <w:rPr>
                <w:lang w:val="ru-RU"/>
              </w:rPr>
            </w:pPr>
            <w:r w:rsidRPr="00FA5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Осень в произведениях А.С. Пушкина «Уж небо осенью дышало…», Г.А. </w:t>
            </w:r>
            <w:proofErr w:type="spellStart"/>
            <w:r w:rsidRPr="00FA5153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FA5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D155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34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Pr="00FA5153" w:rsidRDefault="00D27D32" w:rsidP="00D27D32">
            <w:pPr>
              <w:spacing w:after="0"/>
              <w:ind w:left="135"/>
              <w:rPr>
                <w:lang w:val="ru-RU"/>
              </w:rPr>
            </w:pPr>
            <w:r w:rsidRPr="00FA515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осенних листьях разных поэтов. А. Толстой "Осень. Обсыпается весь наш бедный сад…" и произведения других поэтов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D27D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35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F346E1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Pr="00FA5153" w:rsidRDefault="00D27D32" w:rsidP="00D27D32">
            <w:pPr>
              <w:spacing w:after="0"/>
              <w:ind w:left="135"/>
              <w:rPr>
                <w:lang w:val="ru-RU"/>
              </w:rPr>
            </w:pPr>
            <w:r w:rsidRPr="00FA515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Pr="00F346E1" w:rsidRDefault="00F346E1" w:rsidP="00D27D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46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36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2222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F346E1" w:rsidRPr="00F346E1" w:rsidRDefault="00F346E1" w:rsidP="00D27D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F346E1" w:rsidRPr="005655BD" w:rsidRDefault="00F346E1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устных рассказов «Природа осенью» по изученным текстам</w:t>
            </w:r>
            <w:r w:rsidR="00F347D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F346E1" w:rsidRPr="005655BD" w:rsidRDefault="00F346E1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346E1" w:rsidRDefault="00F346E1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F346E1" w:rsidRDefault="00F346E1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46E1" w:rsidRDefault="00F346E1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46E1" w:rsidRDefault="00F346E1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46E1" w:rsidRDefault="00F346E1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346E1" w:rsidRDefault="00923DA5" w:rsidP="00D27D32">
            <w:pPr>
              <w:spacing w:after="0"/>
              <w:ind w:left="135"/>
            </w:pPr>
            <w:hyperlink r:id="rId37">
              <w:r w:rsidR="00F346E1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  <w:p w:rsidR="00F346E1" w:rsidRDefault="00923DA5" w:rsidP="00D27D32">
            <w:pPr>
              <w:spacing w:after="0"/>
              <w:ind w:left="135"/>
            </w:pPr>
            <w:hyperlink r:id="rId38">
              <w:r w:rsidR="00F346E1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Pr="00F346E1" w:rsidRDefault="00F347DA" w:rsidP="00D27D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D27D32" w:rsidRPr="00F346E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понятия взаимопомощь в произведениях А.Л.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«Катя», Ю.И. Ермолаева </w:t>
            </w:r>
            <w:r w:rsidR="00F347DA">
              <w:rPr>
                <w:rFonts w:ascii="Times New Roman" w:hAnsi="Times New Roman"/>
                <w:color w:val="000000"/>
                <w:sz w:val="24"/>
                <w:lang w:val="ru-RU"/>
              </w:rPr>
              <w:t>«Два пирожных» и других.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39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F347D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D27D32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F346E1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Главный герой: общее представление. С.А.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Баруздин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 Алёшке учиться надоело»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40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F347D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D27D32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F346E1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поступков и поведения главного героя.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А.Е.Пермяк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«Смородинка»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41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F347D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D27D32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героев рассказов Н.Н. Носова «На горке» и «Заплатка»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42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F347D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D27D32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F346E1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темы труда в произведениях писателей.  В.Г.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Сутеев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«Кто лучше?»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43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F347D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D27D32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F346E1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героя, его портрет. 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М.М.Зощенко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«Самое главное»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44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F347D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D27D32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В.В. Лунина «Я и Вовка»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45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F347D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D27D32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F346E1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Тема дружбы в рассказе Е.А. П</w:t>
            </w:r>
            <w:r w:rsidR="00F346E1">
              <w:rPr>
                <w:rFonts w:ascii="Times New Roman" w:hAnsi="Times New Roman"/>
                <w:color w:val="000000"/>
                <w:sz w:val="24"/>
                <w:lang w:val="ru-RU"/>
              </w:rPr>
              <w:t>ермяка «Две пословицы» и других.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46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F347D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D27D3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рассказа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«Филиппок»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47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F347D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D27D3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рассказа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В.Ю.Драгунского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«Тайное становится явным»</w:t>
            </w:r>
            <w:r w:rsidR="00F346E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F346E1" w:rsidRPr="005655BD" w:rsidRDefault="00F346E1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рассказах о детях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48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F347D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49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F347D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сравнение.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З.Н.Александрова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«Снежок»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50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F347D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</w:t>
            </w:r>
            <w:r w:rsidR="00F34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нием в </w:t>
            </w:r>
            <w:r w:rsidR="00F34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художественном тексте. </w:t>
            </w: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С.А. Иванов «Каким бывает снег»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51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F347D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52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F347D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образа зимы в произведениях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А.С.Пушкина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«Вот север, тучи нагоняя…» и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С.А.Есенина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«Поёт зима – аукает»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53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F347D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Тютчева «Чародейкою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Зимою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54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F347D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</w:t>
            </w:r>
            <w:r w:rsidR="00F34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нной выразительности: эпитет.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Н.А.Некрасов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«Мороз-воевода»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55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F347D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зимнего леса» по изученным текстам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56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F347D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Опис</w:t>
            </w:r>
            <w:r w:rsidR="00F34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ание игр и зимних забав детей. </w:t>
            </w: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И.З.Суриков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57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RPr="00923DA5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F347D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зимой: н</w:t>
            </w:r>
            <w:r w:rsidR="00F347DA">
              <w:rPr>
                <w:rFonts w:ascii="Times New Roman" w:hAnsi="Times New Roman"/>
                <w:color w:val="000000"/>
                <w:sz w:val="24"/>
                <w:lang w:val="ru-RU"/>
              </w:rPr>
              <w:t>аучно-познавательные рассказы.</w:t>
            </w: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Г.А.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="00F347D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F347DA" w:rsidRPr="005655BD" w:rsidRDefault="00F347DA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зимнего пейзажа в лирических произведениях по выбору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Pr="00F347DA" w:rsidRDefault="00D27D32" w:rsidP="00D27D32">
            <w:pPr>
              <w:spacing w:after="0"/>
              <w:ind w:left="135"/>
              <w:jc w:val="center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4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Pr="00F347DA" w:rsidRDefault="00D27D32" w:rsidP="00D27D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Pr="00F347DA" w:rsidRDefault="00D27D32" w:rsidP="00D27D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Pr="00F347DA" w:rsidRDefault="00D27D32" w:rsidP="00D27D3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Pr="00F347DA" w:rsidRDefault="00923DA5" w:rsidP="00D27D32">
            <w:pPr>
              <w:spacing w:after="0"/>
              <w:ind w:left="135"/>
              <w:rPr>
                <w:lang w:val="ru-RU"/>
              </w:rPr>
            </w:pPr>
            <w:hyperlink r:id="rId58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7D32" w:rsidRPr="00F34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7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7D32" w:rsidRPr="00F34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27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D27D32" w:rsidRPr="00F34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27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27D32" w:rsidRPr="00F34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27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7D32" w:rsidRPr="00F34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D27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D27D32" w:rsidRPr="00F34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F347D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59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Pr="00F347DA" w:rsidRDefault="00F347DA" w:rsidP="00D27D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44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60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F347D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русской народной сказки «Дети Деда Мороза»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61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F347D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авторской сказки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В.И.Даля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«Девочка Снегурочка»</w:t>
            </w:r>
          </w:p>
          <w:p w:rsidR="00F347DA" w:rsidRPr="005655BD" w:rsidRDefault="00F347DA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62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F347D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63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F347D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сказки: части текста, их главные темы</w:t>
            </w:r>
            <w:r w:rsidR="00F347D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F347DA" w:rsidRPr="005655BD" w:rsidRDefault="00F347DA" w:rsidP="00D27D32">
            <w:pPr>
              <w:spacing w:after="0"/>
              <w:ind w:left="135"/>
              <w:rPr>
                <w:lang w:val="ru-RU"/>
              </w:rPr>
            </w:pPr>
            <w:r w:rsidRPr="00F347DA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Иллюстрации, их назначение в раскрытии содержания произведения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64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F347D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творческих проектов «Царство Мороза Ивановича» и «Приметы Нового года»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65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F347D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Здравствуй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новогодний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66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F347D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Пушкин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67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F347D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«Сказки о рыбаке и рыбке» А.С. Пушкина.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68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F347D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сказки А.С. Пушкина «Сказка о рыбаке и рыбке» с фольклорными (народными) сказками</w:t>
            </w:r>
            <w:r w:rsidR="00F347D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F347DA" w:rsidRPr="005655BD" w:rsidRDefault="00F347DA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69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CB1746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образов животных в устном народном творчестве (фольклоре).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Коровушка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70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CB1746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 в фольклорных (народных) сказках.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Корякская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 w:rsidR="00CB1746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="00CB1746">
              <w:rPr>
                <w:rFonts w:ascii="Times New Roman" w:hAnsi="Times New Roman"/>
                <w:color w:val="000000"/>
                <w:sz w:val="24"/>
              </w:rPr>
              <w:t>Хитрая</w:t>
            </w:r>
            <w:proofErr w:type="spellEnd"/>
            <w:r w:rsidR="00CB174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CB1746">
              <w:rPr>
                <w:rFonts w:ascii="Times New Roman" w:hAnsi="Times New Roman"/>
                <w:color w:val="000000"/>
                <w:sz w:val="24"/>
              </w:rPr>
              <w:t>лиса</w:t>
            </w:r>
            <w:proofErr w:type="spellEnd"/>
            <w:r w:rsidR="00CB1746"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 w:rsidR="00CB1746">
              <w:rPr>
                <w:rFonts w:ascii="Times New Roman" w:hAnsi="Times New Roman"/>
                <w:color w:val="000000"/>
                <w:sz w:val="24"/>
              </w:rPr>
              <w:t>другие</w:t>
            </w:r>
            <w:proofErr w:type="spellEnd"/>
            <w:r w:rsidR="00CB1746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71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CB1746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«З</w:t>
            </w:r>
            <w:r w:rsidR="00CB1746">
              <w:rPr>
                <w:rFonts w:ascii="Times New Roman" w:hAnsi="Times New Roman"/>
                <w:color w:val="000000"/>
                <w:sz w:val="24"/>
                <w:lang w:val="ru-RU"/>
              </w:rPr>
              <w:t>имовье зверей» и других.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72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CB1746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CB1746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Фольклорные произведения народов России. </w:t>
            </w:r>
            <w:r w:rsidR="00CB1746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сетинская народная сказка «Человек и ёж»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73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CB1746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описания героев-животных в фольклорных (народных) и литературных произведениях. На примере </w:t>
            </w: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произведений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К.Д.Ушинского</w:t>
            </w:r>
            <w:proofErr w:type="spellEnd"/>
            <w:r w:rsidR="00CB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74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CB1746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Соотнесение заголовка и главной мысли рассказа Е.И.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«Страшный рассказ»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75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CB1746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друг, дружба на прим</w:t>
            </w:r>
            <w:r w:rsidR="00CB1746">
              <w:rPr>
                <w:rFonts w:ascii="Times New Roman" w:hAnsi="Times New Roman"/>
                <w:color w:val="000000"/>
                <w:sz w:val="24"/>
                <w:lang w:val="ru-RU"/>
              </w:rPr>
              <w:t>ере произведений о животных. У</w:t>
            </w: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дмуртская народная сказка «Мышь и воробей»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76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CB1746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басни как жанра литературы. Мораль басни как нравственный урок (поучение)</w:t>
            </w:r>
          </w:p>
          <w:p w:rsidR="00CB1746" w:rsidRPr="005655BD" w:rsidRDefault="00CB1746" w:rsidP="00D27D32">
            <w:pPr>
              <w:spacing w:after="0"/>
              <w:ind w:left="135"/>
              <w:rPr>
                <w:lang w:val="ru-RU"/>
              </w:rPr>
            </w:pPr>
            <w:r w:rsidRPr="00CB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прозаической и стихотворной басен И.А. Крылова «Лебедь, Щука и Рак» и </w:t>
            </w:r>
            <w:proofErr w:type="spellStart"/>
            <w:r w:rsidRPr="00CB1746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 w:rsidRPr="00CB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«Лев и мышь»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77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CB1746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78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CB1746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"Дружба животных" в стихотворении В.Д.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Берестова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B1746">
              <w:rPr>
                <w:rFonts w:ascii="Times New Roman" w:hAnsi="Times New Roman"/>
                <w:color w:val="000000"/>
                <w:sz w:val="24"/>
                <w:lang w:val="ru-RU"/>
              </w:rPr>
              <w:t>«Кошкин щенок» и других.</w:t>
            </w:r>
          </w:p>
          <w:p w:rsidR="00CB1746" w:rsidRPr="005655BD" w:rsidRDefault="00CB1746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животных в художественном и научно-познавательном тексте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79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CB1746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«Отношение человека к животным» в произведениях писателей</w:t>
            </w:r>
          </w:p>
          <w:p w:rsidR="00CB1746" w:rsidRPr="005655BD" w:rsidRDefault="00CB1746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Отражение нравственно-этических понятий (защита и забота о животных) на примере рассказа М.М. Пришвина «Р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ебята и утята» и других.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80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CB1746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 стихотворных и прозаических произведений о животных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81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CB1746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82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CB1746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художниками-иллюстраторами, анималистами Е.И.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Чарушиным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, В.В. Бианки</w:t>
            </w:r>
            <w:r w:rsidR="00CB174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CB1746" w:rsidRPr="005655BD" w:rsidRDefault="00CB1746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братьях наших меньших»: составление аннотации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83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CB1746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Старинные народные весенние праздники и обряды. </w:t>
            </w:r>
            <w:proofErr w:type="spellStart"/>
            <w:r w:rsidRPr="00CB1746">
              <w:rPr>
                <w:rFonts w:ascii="Times New Roman" w:hAnsi="Times New Roman"/>
                <w:color w:val="000000"/>
                <w:sz w:val="24"/>
                <w:lang w:val="ru-RU"/>
              </w:rPr>
              <w:t>Заклички</w:t>
            </w:r>
            <w:proofErr w:type="spellEnd"/>
            <w:r w:rsidRPr="00CB1746">
              <w:rPr>
                <w:rFonts w:ascii="Times New Roman" w:hAnsi="Times New Roman"/>
                <w:color w:val="000000"/>
                <w:sz w:val="24"/>
                <w:lang w:val="ru-RU"/>
              </w:rPr>
              <w:t>, веснянки</w:t>
            </w:r>
            <w:r w:rsidR="00CB174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CB1746" w:rsidRPr="00CB1746" w:rsidRDefault="00CB1746" w:rsidP="00D27D32">
            <w:pPr>
              <w:spacing w:after="0"/>
              <w:ind w:left="135"/>
              <w:rPr>
                <w:lang w:val="ru-RU"/>
              </w:rPr>
            </w:pPr>
            <w:r w:rsidRPr="00CB1746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CB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84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CB1746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D27D32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</w:t>
            </w:r>
            <w:r w:rsidR="00CB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есны в художественном тексте. </w:t>
            </w: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А.П. Чехов «Весной» (отрывок)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85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CB1746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D27D32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</w:t>
            </w: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художника»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86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RPr="00923DA5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CB1746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D27D3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Pr="00CB1746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</w:t>
            </w:r>
            <w:r w:rsidR="00CB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ности в стихотворениях о весне. </w:t>
            </w:r>
            <w:r w:rsidRPr="00CB1746">
              <w:rPr>
                <w:rFonts w:ascii="Times New Roman" w:hAnsi="Times New Roman"/>
                <w:color w:val="000000"/>
                <w:sz w:val="24"/>
                <w:lang w:val="ru-RU"/>
              </w:rPr>
              <w:t>С.Я. Маршак «Весенняя песенка»</w:t>
            </w:r>
            <w:r w:rsidR="00CB174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Pr="00CB1746" w:rsidRDefault="00D27D32" w:rsidP="00D27D32">
            <w:pPr>
              <w:spacing w:after="0"/>
              <w:ind w:left="135"/>
              <w:jc w:val="center"/>
              <w:rPr>
                <w:lang w:val="ru-RU"/>
              </w:rPr>
            </w:pPr>
            <w:r w:rsidRPr="00CB1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Pr="00CB1746" w:rsidRDefault="00D27D32" w:rsidP="00D27D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Pr="00CB1746" w:rsidRDefault="00D27D32" w:rsidP="00D27D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Pr="00CB1746" w:rsidRDefault="00D27D32" w:rsidP="00D27D3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Pr="00CB1746" w:rsidRDefault="00923DA5" w:rsidP="00D27D32">
            <w:pPr>
              <w:spacing w:after="0"/>
              <w:ind w:left="135"/>
              <w:rPr>
                <w:lang w:val="ru-RU"/>
              </w:rPr>
            </w:pPr>
            <w:hyperlink r:id="rId87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7D32" w:rsidRPr="00CB1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7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7D32" w:rsidRPr="00CB1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27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D27D32" w:rsidRPr="00CB1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27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27D32" w:rsidRPr="00CB1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27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7D32" w:rsidRPr="00CB1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D27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D27D32" w:rsidRPr="00CB1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Pr="00CB1746" w:rsidRDefault="00CB1746" w:rsidP="00D27D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D27D32" w:rsidRPr="00CB174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Ф.И. Тютчева «Зима недаром злится»: выделение средств художественной выразительности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88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04471F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D27D32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весной: </w:t>
            </w:r>
            <w:r w:rsidR="00CB1746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и сказки писателей. С</w:t>
            </w: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казки и рассказы Н.И. Сладкова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89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RPr="00923DA5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04471F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D27D32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весенней природы, отражённая </w:t>
            </w:r>
            <w:r w:rsidR="0004471F">
              <w:rPr>
                <w:rFonts w:ascii="Times New Roman" w:hAnsi="Times New Roman"/>
                <w:color w:val="000000"/>
                <w:sz w:val="24"/>
                <w:lang w:val="ru-RU"/>
              </w:rPr>
              <w:t>в лирических произведениях.</w:t>
            </w: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А.А. Фет «Уж верба вся пушистая»</w:t>
            </w:r>
            <w:r w:rsidR="0004471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04471F" w:rsidRPr="005655BD" w:rsidRDefault="0004471F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весеннего леса и картины пробуждающейся природы в произведения писателей. </w:t>
            </w:r>
            <w:r w:rsidRPr="0004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Г.А.Скребицкий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Pr="0004471F" w:rsidRDefault="00D27D32" w:rsidP="00D27D32">
            <w:pPr>
              <w:spacing w:after="0"/>
              <w:ind w:left="135"/>
              <w:jc w:val="center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Pr="0004471F" w:rsidRDefault="00D27D32" w:rsidP="00D27D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Pr="0004471F" w:rsidRDefault="00D27D32" w:rsidP="00D27D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Pr="0004471F" w:rsidRDefault="00D27D32" w:rsidP="00D27D3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Pr="0004471F" w:rsidRDefault="00923DA5" w:rsidP="00D27D32">
            <w:pPr>
              <w:spacing w:after="0"/>
              <w:ind w:left="135"/>
              <w:rPr>
                <w:lang w:val="ru-RU"/>
              </w:rPr>
            </w:pPr>
            <w:hyperlink r:id="rId90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7D32" w:rsidRPr="0004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7D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7D32" w:rsidRPr="0004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27D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D27D32" w:rsidRPr="0004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27D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27D32" w:rsidRPr="0004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27D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7D32" w:rsidRPr="0004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D27D3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D27D32" w:rsidRPr="0004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04471F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весеннего пейзажа в лирических произведениях</w:t>
            </w:r>
            <w:r w:rsidR="0004471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04471F" w:rsidRPr="005655BD" w:rsidRDefault="0004471F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прихода весны в произведениях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В.А.Жуковского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«Жаворонок» и «Приход весны»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91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04471F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весны, отражённые в произведениях писателей</w:t>
            </w:r>
            <w:r w:rsidR="0004471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04471F" w:rsidRPr="005655BD" w:rsidRDefault="0004471F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образов одуванчика в произведениях О.И.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Высотской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«Одуванчик» и М.М. Пришвина «Золотой луг»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92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04471F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весеннего пейзажа в произведениях писателей</w:t>
            </w:r>
            <w:r w:rsidR="0004471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04471F" w:rsidRPr="005655BD" w:rsidRDefault="0004471F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93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04471F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94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04471F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весне. Выделение средств художественной выразительности (сравнение, эпитет)</w:t>
            </w:r>
            <w:r w:rsidR="0004471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04471F" w:rsidRPr="005655BD" w:rsidRDefault="0004471F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Тема «Природа весной» в картинах художников и произведениях композиторов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95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04471F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Тема семьи в творчестве писателей. На примере произведения Л.Н. Толстого «О</w:t>
            </w:r>
            <w:r w:rsidR="0004471F">
              <w:rPr>
                <w:rFonts w:ascii="Times New Roman" w:hAnsi="Times New Roman"/>
                <w:color w:val="000000"/>
                <w:sz w:val="24"/>
                <w:lang w:val="ru-RU"/>
              </w:rPr>
              <w:t>тец и сыновья» и других.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96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04471F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колыбельных народных песен: интонационный рисунок</w:t>
            </w:r>
            <w:r w:rsidR="0004471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04471F" w:rsidRPr="005655BD" w:rsidRDefault="0004471F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97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04471F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взаимооотношений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взрослых и детей на примере рассказа Е.А. Пермяка «Случай с кошельком»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98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04471F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Анализ заголовка и соотнесение его с главной мыслью произведения: В.А. Осеева «Сыновья»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99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04471F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семейные ценности в фольклорных (народных) сказках. </w:t>
            </w:r>
            <w:proofErr w:type="spellStart"/>
            <w:r w:rsidR="0004471F">
              <w:rPr>
                <w:rFonts w:ascii="Times New Roman" w:hAnsi="Times New Roman"/>
                <w:color w:val="000000"/>
                <w:sz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</w:rPr>
              <w:t>атарская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дочери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100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Pr="0004471F" w:rsidRDefault="0004471F" w:rsidP="00D27D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женский день – тема художественных произведений</w:t>
            </w:r>
            <w:r w:rsidR="0004471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04471F" w:rsidRPr="005655BD" w:rsidRDefault="0004471F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маме: проявление любви и радости общения.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Л.Н.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101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04471F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(идеи): уважение и в</w:t>
            </w:r>
            <w:r w:rsidR="0004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нимание к старшему поколению. </w:t>
            </w: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Р.С.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Сеф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«Если ты ужасно гордый»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102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04471F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103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04471F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День Победы в произведении С.А.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Баруздина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«Салют» и другие на выбор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104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04471F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наших близких, о семье»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105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04471F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наших близких, о семье»: выбор книг на основе тематической картотеки</w:t>
            </w:r>
            <w:r w:rsidR="0004471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04471F" w:rsidRPr="005655BD" w:rsidRDefault="0004471F" w:rsidP="0004471F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106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04471F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Хитрец и глупец в фольклорных (народных) сказках. Произведения по выбору, например, норвежская сказка «Лис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Миккель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медведь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Бамсе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» и русская народная сказка «Вершки и корешки»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107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BE264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сказке братьев Гримм «Бременские музыканты»</w:t>
            </w:r>
            <w:r w:rsidR="00BE264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BE264A" w:rsidRPr="005655BD" w:rsidRDefault="00BE264A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сказкой братьев Гримм «Бременские музыканты»: составление плана произведения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108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BE264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Х.-К. Андерсен - известный писатель-сказочник. </w:t>
            </w:r>
            <w:r w:rsidRPr="00BE264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его произведениями</w:t>
            </w:r>
            <w:r w:rsidR="00BE264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BE264A" w:rsidRPr="00BE264A" w:rsidRDefault="00BE264A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сказки Х.-К. Андерсена «Пятеро из </w:t>
            </w: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одного струч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ка» и других его сказок.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BE26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109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BE264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D27D32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волшебной сказки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Ш.Перро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«Кот в сапогах»</w:t>
            </w:r>
            <w:r w:rsidR="00BE264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BE264A" w:rsidRDefault="00BE264A" w:rsidP="00D27D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сказки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Ш.Перро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«Кот в сапогах»</w:t>
            </w:r>
          </w:p>
          <w:p w:rsidR="00BE264A" w:rsidRPr="005655BD" w:rsidRDefault="00BE264A" w:rsidP="00D27D3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110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BE264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Фантазёры и ме</w:t>
            </w:r>
            <w:r w:rsidR="00BE2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чтатели – герои произведений.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Э.Распе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«Необыкновенный олень»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111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BE264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112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BE264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113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BE264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Книга как источник необходимых знаний. На примере произведения Г.А.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Ладонщиков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«Лучший друг»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114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BE264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содержание, аннотация, иллюстрация</w:t>
            </w:r>
            <w:r w:rsidR="00BE264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BE264A" w:rsidRPr="005655BD" w:rsidRDefault="00BE264A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виды книг (учебная, художественная, справочная)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115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BE264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</w:t>
            </w:r>
            <w:r w:rsidR="00BE2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итогам изученного во 2 </w:t>
            </w: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116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Default="00BE264A" w:rsidP="00D27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</w:t>
            </w:r>
            <w:r w:rsidR="00BE2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Шутливое искажение действительности. На примере произведения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Ю.Мориц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Хохотальная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путаница»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117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347DA" w:rsidTr="00F346E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27D32" w:rsidRPr="00BE264A" w:rsidRDefault="00BE264A" w:rsidP="00D27D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</w:t>
            </w:r>
            <w:r w:rsidR="00BE26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комического в произведении. На примере произведения </w:t>
            </w:r>
            <w:proofErr w:type="spellStart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Д.Хармса</w:t>
            </w:r>
            <w:proofErr w:type="spellEnd"/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«Весёлый старичок»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D32" w:rsidRDefault="00923DA5" w:rsidP="00D27D32">
            <w:pPr>
              <w:spacing w:after="0"/>
              <w:ind w:left="135"/>
            </w:pPr>
            <w:hyperlink r:id="rId118">
              <w:r w:rsidR="00D27D32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D27D32" w:rsidTr="004117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D32" w:rsidRPr="005655BD" w:rsidRDefault="00D27D32" w:rsidP="00D27D32">
            <w:pPr>
              <w:spacing w:after="0"/>
              <w:ind w:left="135"/>
              <w:rPr>
                <w:lang w:val="ru-RU"/>
              </w:rPr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 w:rsidRPr="00565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D32" w:rsidRDefault="00D27D32" w:rsidP="00D27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D32" w:rsidRDefault="00D27D32" w:rsidP="00D27D32"/>
        </w:tc>
      </w:tr>
    </w:tbl>
    <w:p w:rsidR="00920A02" w:rsidRDefault="00920A02">
      <w:pPr>
        <w:sectPr w:rsidR="00920A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0A02" w:rsidRPr="005655BD" w:rsidRDefault="005655BD">
      <w:pPr>
        <w:spacing w:after="0"/>
        <w:ind w:left="120"/>
        <w:rPr>
          <w:lang w:val="ru-RU"/>
        </w:rPr>
      </w:pPr>
      <w:bookmarkStart w:id="29" w:name="block-6852360"/>
      <w:bookmarkEnd w:id="28"/>
      <w:r w:rsidRPr="005655B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20A02" w:rsidRDefault="005655B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20A02" w:rsidRPr="005655BD" w:rsidRDefault="005655BD">
      <w:pPr>
        <w:spacing w:after="0" w:line="480" w:lineRule="auto"/>
        <w:ind w:left="120"/>
        <w:rPr>
          <w:lang w:val="ru-RU"/>
        </w:rPr>
      </w:pPr>
      <w:bookmarkStart w:id="30" w:name="affad5d6-e7c5-4217-a5f0-770d8e0e87a8"/>
      <w:r w:rsidRPr="005655BD">
        <w:rPr>
          <w:rFonts w:ascii="Times New Roman" w:hAnsi="Times New Roman"/>
          <w:color w:val="000000"/>
          <w:sz w:val="28"/>
          <w:lang w:val="ru-RU"/>
        </w:rPr>
        <w:t>• Литературное чтение (в 2 частях), 2 класс/ Климанова Л.Ф., Горецкий В.Г., Голованова М.В. и другие, Акционерное общество «Издательство «Просвещение»</w:t>
      </w:r>
      <w:bookmarkEnd w:id="30"/>
    </w:p>
    <w:p w:rsidR="00920A02" w:rsidRPr="005655BD" w:rsidRDefault="00920A02">
      <w:pPr>
        <w:spacing w:after="0"/>
        <w:ind w:left="120"/>
        <w:rPr>
          <w:lang w:val="ru-RU"/>
        </w:rPr>
      </w:pPr>
    </w:p>
    <w:p w:rsidR="00920A02" w:rsidRPr="005655BD" w:rsidRDefault="005655BD">
      <w:pPr>
        <w:spacing w:after="0" w:line="480" w:lineRule="auto"/>
        <w:ind w:left="120"/>
        <w:rPr>
          <w:lang w:val="ru-RU"/>
        </w:rPr>
      </w:pPr>
      <w:r w:rsidRPr="005655B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20A02" w:rsidRPr="005655BD" w:rsidRDefault="005655BD">
      <w:pPr>
        <w:spacing w:after="0" w:line="480" w:lineRule="auto"/>
        <w:ind w:left="120"/>
        <w:rPr>
          <w:lang w:val="ru-RU"/>
        </w:rPr>
      </w:pPr>
      <w:r w:rsidRPr="005655BD">
        <w:rPr>
          <w:rFonts w:ascii="Times New Roman" w:hAnsi="Times New Roman"/>
          <w:color w:val="000000"/>
          <w:sz w:val="28"/>
          <w:lang w:val="ru-RU"/>
        </w:rPr>
        <w:t>Федеральная рабочая программа начального общего образования предмета «Литературное чтение»</w:t>
      </w:r>
      <w:r w:rsidRPr="005655BD">
        <w:rPr>
          <w:sz w:val="28"/>
          <w:lang w:val="ru-RU"/>
        </w:rPr>
        <w:br/>
      </w:r>
      <w:r w:rsidRPr="005655BD">
        <w:rPr>
          <w:rFonts w:ascii="Times New Roman" w:hAnsi="Times New Roman"/>
          <w:color w:val="000000"/>
          <w:sz w:val="28"/>
          <w:lang w:val="ru-RU"/>
        </w:rPr>
        <w:t xml:space="preserve"> - Методическое письмо об использовании в образовательном процессе учебников УМК Литературное чтение, авт. Климанова Л. Ф., Горецкий В. Г., Голованова М. В.</w:t>
      </w:r>
      <w:r w:rsidRPr="005655BD">
        <w:rPr>
          <w:sz w:val="28"/>
          <w:lang w:val="ru-RU"/>
        </w:rPr>
        <w:br/>
      </w:r>
      <w:r w:rsidRPr="005655BD">
        <w:rPr>
          <w:rFonts w:ascii="Times New Roman" w:hAnsi="Times New Roman"/>
          <w:color w:val="000000"/>
          <w:sz w:val="28"/>
          <w:lang w:val="ru-RU"/>
        </w:rPr>
        <w:t xml:space="preserve"> - Антошин М.К. Грамотный читатель. Обучение смысловому чтению. 1-2 классы</w:t>
      </w:r>
      <w:r w:rsidRPr="005655BD">
        <w:rPr>
          <w:sz w:val="28"/>
          <w:lang w:val="ru-RU"/>
        </w:rPr>
        <w:br/>
      </w:r>
      <w:r w:rsidRPr="005655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655B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shop</w:t>
      </w:r>
      <w:r w:rsidRPr="005655B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5655B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655B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gramotnyj</w:t>
      </w:r>
      <w:proofErr w:type="spellEnd"/>
      <w:r w:rsidRPr="005655B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chitatel</w:t>
      </w:r>
      <w:proofErr w:type="spellEnd"/>
      <w:r w:rsidRPr="005655BD">
        <w:rPr>
          <w:rFonts w:ascii="Times New Roman" w:hAnsi="Times New Roman"/>
          <w:color w:val="000000"/>
          <w:sz w:val="28"/>
          <w:lang w:val="ru-RU"/>
        </w:rPr>
        <w:t>--</w:t>
      </w:r>
      <w:proofErr w:type="spellStart"/>
      <w:r>
        <w:rPr>
          <w:rFonts w:ascii="Times New Roman" w:hAnsi="Times New Roman"/>
          <w:color w:val="000000"/>
          <w:sz w:val="28"/>
        </w:rPr>
        <w:t>obuchenie</w:t>
      </w:r>
      <w:proofErr w:type="spellEnd"/>
      <w:r w:rsidRPr="005655B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smyslovomu</w:t>
      </w:r>
      <w:proofErr w:type="spellEnd"/>
      <w:r w:rsidRPr="005655B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chteniyu</w:t>
      </w:r>
      <w:proofErr w:type="spellEnd"/>
      <w:r w:rsidRPr="005655BD">
        <w:rPr>
          <w:rFonts w:ascii="Times New Roman" w:hAnsi="Times New Roman"/>
          <w:color w:val="000000"/>
          <w:sz w:val="28"/>
          <w:lang w:val="ru-RU"/>
        </w:rPr>
        <w:t>---1-2-</w:t>
      </w:r>
      <w:proofErr w:type="spellStart"/>
      <w:r>
        <w:rPr>
          <w:rFonts w:ascii="Times New Roman" w:hAnsi="Times New Roman"/>
          <w:color w:val="000000"/>
          <w:sz w:val="28"/>
        </w:rPr>
        <w:t>klassy</w:t>
      </w:r>
      <w:proofErr w:type="spellEnd"/>
      <w:r w:rsidRPr="005655BD">
        <w:rPr>
          <w:rFonts w:ascii="Times New Roman" w:hAnsi="Times New Roman"/>
          <w:color w:val="000000"/>
          <w:sz w:val="28"/>
          <w:lang w:val="ru-RU"/>
        </w:rPr>
        <w:t>15558</w:t>
      </w:r>
      <w:r w:rsidRPr="005655BD">
        <w:rPr>
          <w:sz w:val="28"/>
          <w:lang w:val="ru-RU"/>
        </w:rPr>
        <w:br/>
      </w:r>
      <w:r w:rsidRPr="005655BD">
        <w:rPr>
          <w:rFonts w:ascii="Times New Roman" w:hAnsi="Times New Roman"/>
          <w:color w:val="000000"/>
          <w:sz w:val="28"/>
          <w:lang w:val="ru-RU"/>
        </w:rPr>
        <w:t xml:space="preserve"> - Рабочие программы. Предметная линия учебников системы «Школа России». 1—4 </w:t>
      </w:r>
      <w:proofErr w:type="gramStart"/>
      <w:r w:rsidRPr="005655BD">
        <w:rPr>
          <w:rFonts w:ascii="Times New Roman" w:hAnsi="Times New Roman"/>
          <w:color w:val="000000"/>
          <w:sz w:val="28"/>
          <w:lang w:val="ru-RU"/>
        </w:rPr>
        <w:t>классы :</w:t>
      </w:r>
      <w:proofErr w:type="gramEnd"/>
      <w:r w:rsidRPr="005655BD">
        <w:rPr>
          <w:rFonts w:ascii="Times New Roman" w:hAnsi="Times New Roman"/>
          <w:color w:val="000000"/>
          <w:sz w:val="28"/>
          <w:lang w:val="ru-RU"/>
        </w:rPr>
        <w:t xml:space="preserve"> пособие для учителей </w:t>
      </w:r>
      <w:proofErr w:type="spellStart"/>
      <w:r w:rsidRPr="005655BD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5655BD">
        <w:rPr>
          <w:rFonts w:ascii="Times New Roman" w:hAnsi="Times New Roman"/>
          <w:color w:val="000000"/>
          <w:sz w:val="28"/>
          <w:lang w:val="ru-RU"/>
        </w:rPr>
        <w:t xml:space="preserve">. организаций / Л. Ф. Климанова, М. В. </w:t>
      </w:r>
      <w:proofErr w:type="spellStart"/>
      <w:r w:rsidRPr="005655BD">
        <w:rPr>
          <w:rFonts w:ascii="Times New Roman" w:hAnsi="Times New Roman"/>
          <w:color w:val="000000"/>
          <w:sz w:val="28"/>
          <w:lang w:val="ru-RU"/>
        </w:rPr>
        <w:t>Бойкина</w:t>
      </w:r>
      <w:proofErr w:type="spellEnd"/>
      <w:r w:rsidRPr="005655BD">
        <w:rPr>
          <w:rFonts w:ascii="Times New Roman" w:hAnsi="Times New Roman"/>
          <w:color w:val="000000"/>
          <w:sz w:val="28"/>
          <w:lang w:val="ru-RU"/>
        </w:rPr>
        <w:t xml:space="preserve">. — </w:t>
      </w:r>
      <w:proofErr w:type="gramStart"/>
      <w:r w:rsidRPr="005655BD">
        <w:rPr>
          <w:rFonts w:ascii="Times New Roman" w:hAnsi="Times New Roman"/>
          <w:color w:val="000000"/>
          <w:sz w:val="28"/>
          <w:lang w:val="ru-RU"/>
        </w:rPr>
        <w:t>М. :</w:t>
      </w:r>
      <w:proofErr w:type="gramEnd"/>
      <w:r w:rsidRPr="005655BD">
        <w:rPr>
          <w:rFonts w:ascii="Times New Roman" w:hAnsi="Times New Roman"/>
          <w:color w:val="000000"/>
          <w:sz w:val="28"/>
          <w:lang w:val="ru-RU"/>
        </w:rPr>
        <w:t xml:space="preserve"> Просвещение, 2022. —128 с. — </w:t>
      </w:r>
      <w:r>
        <w:rPr>
          <w:rFonts w:ascii="Times New Roman" w:hAnsi="Times New Roman"/>
          <w:color w:val="000000"/>
          <w:sz w:val="28"/>
        </w:rPr>
        <w:t>ISBN</w:t>
      </w:r>
      <w:r w:rsidRPr="005655BD">
        <w:rPr>
          <w:rFonts w:ascii="Times New Roman" w:hAnsi="Times New Roman"/>
          <w:color w:val="000000"/>
          <w:sz w:val="28"/>
          <w:lang w:val="ru-RU"/>
        </w:rPr>
        <w:t xml:space="preserve"> 978-5-09-031513-5.</w:t>
      </w:r>
      <w:r w:rsidRPr="005655BD">
        <w:rPr>
          <w:sz w:val="28"/>
          <w:lang w:val="ru-RU"/>
        </w:rPr>
        <w:br/>
      </w:r>
      <w:r w:rsidRPr="005655BD">
        <w:rPr>
          <w:rFonts w:ascii="Times New Roman" w:hAnsi="Times New Roman"/>
          <w:color w:val="000000"/>
          <w:sz w:val="28"/>
          <w:lang w:val="ru-RU"/>
        </w:rPr>
        <w:t xml:space="preserve"> Климанова Л.Ф., Горецкий В.Г., Виноградская Л.А., Литературное чтение (в 2 частях). Учебник. 1-4 класс. Акционерное общество </w:t>
      </w:r>
      <w:r w:rsidRPr="005655BD">
        <w:rPr>
          <w:rFonts w:ascii="Times New Roman" w:hAnsi="Times New Roman"/>
          <w:color w:val="000000"/>
          <w:sz w:val="28"/>
          <w:lang w:val="ru-RU"/>
        </w:rPr>
        <w:lastRenderedPageBreak/>
        <w:t>«Издательство «Просвещение»;</w:t>
      </w:r>
      <w:r w:rsidRPr="005655BD">
        <w:rPr>
          <w:sz w:val="28"/>
          <w:lang w:val="ru-RU"/>
        </w:rPr>
        <w:br/>
      </w:r>
      <w:r w:rsidRPr="005655BD">
        <w:rPr>
          <w:rFonts w:ascii="Times New Roman" w:hAnsi="Times New Roman"/>
          <w:color w:val="000000"/>
          <w:sz w:val="28"/>
          <w:lang w:val="ru-RU"/>
        </w:rPr>
        <w:t xml:space="preserve"> Методическая разработка по литературному чтению к учебнику ""Литературное чтение" 1-4 класс УМК "Школа России"</w:t>
      </w:r>
      <w:r w:rsidRPr="005655BD">
        <w:rPr>
          <w:sz w:val="28"/>
          <w:lang w:val="ru-RU"/>
        </w:rPr>
        <w:br/>
      </w:r>
      <w:bookmarkStart w:id="31" w:name="d455677a-27ca-4068-ae57-28f9d9f99a29"/>
      <w:bookmarkEnd w:id="31"/>
      <w:r w:rsidRPr="005655B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655BD" w:rsidRPr="005655BD" w:rsidRDefault="005655BD" w:rsidP="005655BD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5655B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5655B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655B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655B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5655BD">
        <w:rPr>
          <w:rFonts w:ascii="Times New Roman" w:hAnsi="Times New Roman"/>
          <w:color w:val="000000"/>
          <w:sz w:val="28"/>
          <w:lang w:val="ru-RU"/>
        </w:rPr>
        <w:t>/32/1/</w:t>
      </w:r>
      <w:r w:rsidRPr="005655BD">
        <w:rPr>
          <w:sz w:val="28"/>
          <w:lang w:val="ru-RU"/>
        </w:rPr>
        <w:br/>
      </w:r>
      <w:r w:rsidRPr="005655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655B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5655B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655BD">
        <w:rPr>
          <w:rFonts w:ascii="Times New Roman" w:hAnsi="Times New Roman"/>
          <w:color w:val="000000"/>
          <w:sz w:val="28"/>
          <w:lang w:val="ru-RU"/>
        </w:rPr>
        <w:t>/</w:t>
      </w:r>
      <w:r w:rsidRPr="005655BD">
        <w:rPr>
          <w:sz w:val="28"/>
          <w:lang w:val="ru-RU"/>
        </w:rPr>
        <w:br/>
      </w:r>
      <w:r w:rsidRPr="005655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655B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5655BD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5655B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655BD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</w:t>
      </w:r>
      <w:r w:rsidRPr="005655B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5655B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5655B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655B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655BD">
        <w:rPr>
          <w:rFonts w:ascii="Times New Roman" w:hAnsi="Times New Roman"/>
          <w:color w:val="000000"/>
          <w:sz w:val="28"/>
          <w:lang w:val="ru-RU"/>
        </w:rPr>
        <w:t>/</w:t>
      </w:r>
      <w:r w:rsidRPr="005655BD">
        <w:rPr>
          <w:sz w:val="28"/>
          <w:lang w:val="ru-RU"/>
        </w:rPr>
        <w:br/>
      </w:r>
      <w:r w:rsidRPr="005655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655B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rosuchebnik</w:t>
      </w:r>
      <w:proofErr w:type="spellEnd"/>
      <w:r w:rsidRPr="005655B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655B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metodicheskaja</w:t>
      </w:r>
      <w:proofErr w:type="spellEnd"/>
      <w:r w:rsidRPr="005655B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pomosch</w:t>
      </w:r>
      <w:proofErr w:type="spellEnd"/>
      <w:r w:rsidRPr="005655B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nachalnoe</w:t>
      </w:r>
      <w:proofErr w:type="spellEnd"/>
      <w:r w:rsidRPr="005655B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https</w:t>
      </w:r>
      <w:r w:rsidRPr="005655B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5655B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655BD">
        <w:rPr>
          <w:rFonts w:ascii="Times New Roman" w:hAnsi="Times New Roman"/>
          <w:color w:val="000000"/>
          <w:sz w:val="28"/>
          <w:lang w:val="ru-RU"/>
        </w:rPr>
        <w:t>/</w:t>
      </w:r>
      <w:r w:rsidRPr="005655BD">
        <w:rPr>
          <w:sz w:val="28"/>
          <w:lang w:val="ru-RU"/>
        </w:rPr>
        <w:br/>
      </w:r>
      <w:r w:rsidRPr="005655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655B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nsportal</w:t>
      </w:r>
      <w:proofErr w:type="spellEnd"/>
      <w:r w:rsidRPr="005655B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655BD">
        <w:rPr>
          <w:rFonts w:ascii="Times New Roman" w:hAnsi="Times New Roman"/>
          <w:color w:val="000000"/>
          <w:sz w:val="28"/>
          <w:lang w:val="ru-RU"/>
        </w:rPr>
        <w:t>/</w:t>
      </w:r>
      <w:r w:rsidRPr="005655BD">
        <w:rPr>
          <w:sz w:val="28"/>
          <w:lang w:val="ru-RU"/>
        </w:rPr>
        <w:br/>
      </w:r>
      <w:r w:rsidRPr="005655BD">
        <w:rPr>
          <w:rFonts w:ascii="Times New Roman" w:hAnsi="Times New Roman"/>
          <w:color w:val="000000"/>
          <w:sz w:val="28"/>
          <w:lang w:val="ru-RU"/>
        </w:rPr>
        <w:t xml:space="preserve"> Библиотека интерактивных материалов </w:t>
      </w:r>
      <w:r>
        <w:rPr>
          <w:rFonts w:ascii="Times New Roman" w:hAnsi="Times New Roman"/>
          <w:color w:val="000000"/>
          <w:sz w:val="28"/>
        </w:rPr>
        <w:t>https</w:t>
      </w:r>
      <w:r w:rsidRPr="005655B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5655BD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c</w:t>
      </w:r>
      <w:r w:rsidRPr="005655B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655B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library</w:t>
      </w:r>
      <w:r w:rsidRPr="005655BD">
        <w:rPr>
          <w:rFonts w:ascii="Times New Roman" w:hAnsi="Times New Roman"/>
          <w:color w:val="000000"/>
          <w:sz w:val="28"/>
          <w:lang w:val="ru-RU"/>
        </w:rPr>
        <w:t>/</w:t>
      </w:r>
      <w:r w:rsidRPr="005655BD">
        <w:rPr>
          <w:sz w:val="28"/>
          <w:lang w:val="ru-RU"/>
        </w:rPr>
        <w:br/>
      </w:r>
      <w:r w:rsidRPr="005655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655B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multiurok</w:t>
      </w:r>
      <w:proofErr w:type="spellEnd"/>
      <w:r w:rsidRPr="005655B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655B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id</w:t>
      </w:r>
      <w:r w:rsidRPr="005655BD">
        <w:rPr>
          <w:rFonts w:ascii="Times New Roman" w:hAnsi="Times New Roman"/>
          <w:color w:val="000000"/>
          <w:sz w:val="28"/>
          <w:lang w:val="ru-RU"/>
        </w:rPr>
        <w:t>26261694/</w:t>
      </w:r>
      <w:bookmarkStart w:id="32" w:name="ead47bee-61c2-4353-b0fd-07c1eef54e3f"/>
      <w:bookmarkEnd w:id="29"/>
      <w:bookmarkEnd w:id="32"/>
    </w:p>
    <w:sectPr w:rsidR="005655BD" w:rsidRPr="005655B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60B62"/>
    <w:multiLevelType w:val="multilevel"/>
    <w:tmpl w:val="AAAACA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2A334C"/>
    <w:multiLevelType w:val="multilevel"/>
    <w:tmpl w:val="729E97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0B72A6"/>
    <w:multiLevelType w:val="multilevel"/>
    <w:tmpl w:val="117E6A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0B29AB"/>
    <w:multiLevelType w:val="multilevel"/>
    <w:tmpl w:val="8D02F8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1B51A0"/>
    <w:multiLevelType w:val="multilevel"/>
    <w:tmpl w:val="5CD019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3869C9"/>
    <w:multiLevelType w:val="multilevel"/>
    <w:tmpl w:val="3A6A47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472C09"/>
    <w:multiLevelType w:val="multilevel"/>
    <w:tmpl w:val="019061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0C62466"/>
    <w:multiLevelType w:val="multilevel"/>
    <w:tmpl w:val="08A05C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660138"/>
    <w:multiLevelType w:val="multilevel"/>
    <w:tmpl w:val="DF1021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7682F74"/>
    <w:multiLevelType w:val="multilevel"/>
    <w:tmpl w:val="824AD8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7D46DE"/>
    <w:multiLevelType w:val="multilevel"/>
    <w:tmpl w:val="D8747B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99087D"/>
    <w:multiLevelType w:val="multilevel"/>
    <w:tmpl w:val="9B3E47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A1472AE"/>
    <w:multiLevelType w:val="multilevel"/>
    <w:tmpl w:val="B3A8BD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0F43F57"/>
    <w:multiLevelType w:val="multilevel"/>
    <w:tmpl w:val="7C5440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6034483"/>
    <w:multiLevelType w:val="multilevel"/>
    <w:tmpl w:val="35DA50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6977B53"/>
    <w:multiLevelType w:val="multilevel"/>
    <w:tmpl w:val="C0843B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D36AC8"/>
    <w:multiLevelType w:val="multilevel"/>
    <w:tmpl w:val="7D9090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9E53D96"/>
    <w:multiLevelType w:val="multilevel"/>
    <w:tmpl w:val="E66410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A0C2C3F"/>
    <w:multiLevelType w:val="multilevel"/>
    <w:tmpl w:val="57025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99B0B67"/>
    <w:multiLevelType w:val="multilevel"/>
    <w:tmpl w:val="1D1285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BE72D09"/>
    <w:multiLevelType w:val="multilevel"/>
    <w:tmpl w:val="EA60F4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D9E7D21"/>
    <w:multiLevelType w:val="multilevel"/>
    <w:tmpl w:val="548E3B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0830482"/>
    <w:multiLevelType w:val="multilevel"/>
    <w:tmpl w:val="305CC0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53C2CC8"/>
    <w:multiLevelType w:val="multilevel"/>
    <w:tmpl w:val="8092F1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6387C7E"/>
    <w:multiLevelType w:val="multilevel"/>
    <w:tmpl w:val="871264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ADF60CA"/>
    <w:multiLevelType w:val="multilevel"/>
    <w:tmpl w:val="E8D836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B46617B"/>
    <w:multiLevelType w:val="multilevel"/>
    <w:tmpl w:val="E97AB0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C160AC7"/>
    <w:multiLevelType w:val="multilevel"/>
    <w:tmpl w:val="2D4288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F076815"/>
    <w:multiLevelType w:val="multilevel"/>
    <w:tmpl w:val="5EB6C7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FFB68BD"/>
    <w:multiLevelType w:val="multilevel"/>
    <w:tmpl w:val="ABC2B7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0C0713C"/>
    <w:multiLevelType w:val="multilevel"/>
    <w:tmpl w:val="DBBAE8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77378A0"/>
    <w:multiLevelType w:val="multilevel"/>
    <w:tmpl w:val="DA988C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94719D5"/>
    <w:multiLevelType w:val="multilevel"/>
    <w:tmpl w:val="68BC77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F8A639C"/>
    <w:multiLevelType w:val="multilevel"/>
    <w:tmpl w:val="64D252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0081FB2"/>
    <w:multiLevelType w:val="multilevel"/>
    <w:tmpl w:val="5DF026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2487A2D"/>
    <w:multiLevelType w:val="multilevel"/>
    <w:tmpl w:val="C8C01E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A6D03CE"/>
    <w:multiLevelType w:val="multilevel"/>
    <w:tmpl w:val="2A4647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2"/>
  </w:num>
  <w:num w:numId="2">
    <w:abstractNumId w:val="9"/>
  </w:num>
  <w:num w:numId="3">
    <w:abstractNumId w:val="28"/>
  </w:num>
  <w:num w:numId="4">
    <w:abstractNumId w:val="29"/>
  </w:num>
  <w:num w:numId="5">
    <w:abstractNumId w:val="27"/>
  </w:num>
  <w:num w:numId="6">
    <w:abstractNumId w:val="23"/>
  </w:num>
  <w:num w:numId="7">
    <w:abstractNumId w:val="24"/>
  </w:num>
  <w:num w:numId="8">
    <w:abstractNumId w:val="19"/>
  </w:num>
  <w:num w:numId="9">
    <w:abstractNumId w:val="3"/>
  </w:num>
  <w:num w:numId="10">
    <w:abstractNumId w:val="4"/>
  </w:num>
  <w:num w:numId="11">
    <w:abstractNumId w:val="1"/>
  </w:num>
  <w:num w:numId="12">
    <w:abstractNumId w:val="8"/>
  </w:num>
  <w:num w:numId="13">
    <w:abstractNumId w:val="16"/>
  </w:num>
  <w:num w:numId="14">
    <w:abstractNumId w:val="35"/>
  </w:num>
  <w:num w:numId="15">
    <w:abstractNumId w:val="22"/>
  </w:num>
  <w:num w:numId="16">
    <w:abstractNumId w:val="31"/>
  </w:num>
  <w:num w:numId="17">
    <w:abstractNumId w:val="17"/>
  </w:num>
  <w:num w:numId="18">
    <w:abstractNumId w:val="30"/>
  </w:num>
  <w:num w:numId="19">
    <w:abstractNumId w:val="0"/>
  </w:num>
  <w:num w:numId="20">
    <w:abstractNumId w:val="11"/>
  </w:num>
  <w:num w:numId="21">
    <w:abstractNumId w:val="2"/>
  </w:num>
  <w:num w:numId="22">
    <w:abstractNumId w:val="21"/>
  </w:num>
  <w:num w:numId="23">
    <w:abstractNumId w:val="18"/>
  </w:num>
  <w:num w:numId="24">
    <w:abstractNumId w:val="36"/>
  </w:num>
  <w:num w:numId="25">
    <w:abstractNumId w:val="33"/>
  </w:num>
  <w:num w:numId="26">
    <w:abstractNumId w:val="14"/>
  </w:num>
  <w:num w:numId="27">
    <w:abstractNumId w:val="26"/>
  </w:num>
  <w:num w:numId="28">
    <w:abstractNumId w:val="10"/>
  </w:num>
  <w:num w:numId="29">
    <w:abstractNumId w:val="15"/>
  </w:num>
  <w:num w:numId="30">
    <w:abstractNumId w:val="20"/>
  </w:num>
  <w:num w:numId="31">
    <w:abstractNumId w:val="12"/>
  </w:num>
  <w:num w:numId="32">
    <w:abstractNumId w:val="6"/>
  </w:num>
  <w:num w:numId="33">
    <w:abstractNumId w:val="34"/>
  </w:num>
  <w:num w:numId="34">
    <w:abstractNumId w:val="25"/>
  </w:num>
  <w:num w:numId="35">
    <w:abstractNumId w:val="13"/>
  </w:num>
  <w:num w:numId="36">
    <w:abstractNumId w:val="5"/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20A02"/>
    <w:rsid w:val="0004471F"/>
    <w:rsid w:val="004117CB"/>
    <w:rsid w:val="005655BD"/>
    <w:rsid w:val="00920A02"/>
    <w:rsid w:val="00923DA5"/>
    <w:rsid w:val="00BE264A"/>
    <w:rsid w:val="00CB1746"/>
    <w:rsid w:val="00D155A9"/>
    <w:rsid w:val="00D27D32"/>
    <w:rsid w:val="00F346E1"/>
    <w:rsid w:val="00F3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FF08B2-67DA-404B-A7F7-A15A88C6C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a40" TargetMode="External"/><Relationship Id="rId117" Type="http://schemas.openxmlformats.org/officeDocument/2006/relationships/hyperlink" Target="https://m.edsoo.ru/7f411a40" TargetMode="External"/><Relationship Id="rId21" Type="http://schemas.openxmlformats.org/officeDocument/2006/relationships/hyperlink" Target="https://m.edsoo.ru/7f411a40" TargetMode="External"/><Relationship Id="rId42" Type="http://schemas.openxmlformats.org/officeDocument/2006/relationships/hyperlink" Target="https://m.edsoo.ru/7f411a40" TargetMode="External"/><Relationship Id="rId47" Type="http://schemas.openxmlformats.org/officeDocument/2006/relationships/hyperlink" Target="https://m.edsoo.ru/7f411a40" TargetMode="External"/><Relationship Id="rId63" Type="http://schemas.openxmlformats.org/officeDocument/2006/relationships/hyperlink" Target="https://m.edsoo.ru/7f411a40" TargetMode="External"/><Relationship Id="rId68" Type="http://schemas.openxmlformats.org/officeDocument/2006/relationships/hyperlink" Target="https://m.edsoo.ru/7f411a40" TargetMode="External"/><Relationship Id="rId84" Type="http://schemas.openxmlformats.org/officeDocument/2006/relationships/hyperlink" Target="https://m.edsoo.ru/7f411a40" TargetMode="External"/><Relationship Id="rId89" Type="http://schemas.openxmlformats.org/officeDocument/2006/relationships/hyperlink" Target="https://m.edsoo.ru/7f411a40" TargetMode="External"/><Relationship Id="rId112" Type="http://schemas.openxmlformats.org/officeDocument/2006/relationships/hyperlink" Target="https://m.edsoo.ru/7f411a40" TargetMode="External"/><Relationship Id="rId16" Type="http://schemas.openxmlformats.org/officeDocument/2006/relationships/hyperlink" Target="https://m.edsoo.ru/7f411a40" TargetMode="External"/><Relationship Id="rId107" Type="http://schemas.openxmlformats.org/officeDocument/2006/relationships/hyperlink" Target="https://m.edsoo.ru/7f411a40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7f411a40" TargetMode="External"/><Relationship Id="rId37" Type="http://schemas.openxmlformats.org/officeDocument/2006/relationships/hyperlink" Target="https://m.edsoo.ru/7f411a40" TargetMode="External"/><Relationship Id="rId53" Type="http://schemas.openxmlformats.org/officeDocument/2006/relationships/hyperlink" Target="https://m.edsoo.ru/7f411a40" TargetMode="External"/><Relationship Id="rId58" Type="http://schemas.openxmlformats.org/officeDocument/2006/relationships/hyperlink" Target="https://m.edsoo.ru/7f411a40" TargetMode="External"/><Relationship Id="rId74" Type="http://schemas.openxmlformats.org/officeDocument/2006/relationships/hyperlink" Target="https://m.edsoo.ru/7f411a40" TargetMode="External"/><Relationship Id="rId79" Type="http://schemas.openxmlformats.org/officeDocument/2006/relationships/hyperlink" Target="https://m.edsoo.ru/7f411a40" TargetMode="External"/><Relationship Id="rId102" Type="http://schemas.openxmlformats.org/officeDocument/2006/relationships/hyperlink" Target="https://m.edsoo.ru/7f411a40" TargetMode="External"/><Relationship Id="rId5" Type="http://schemas.openxmlformats.org/officeDocument/2006/relationships/hyperlink" Target="https://m.edsoo.ru/7f411a40" TargetMode="External"/><Relationship Id="rId90" Type="http://schemas.openxmlformats.org/officeDocument/2006/relationships/hyperlink" Target="https://m.edsoo.ru/7f411a40" TargetMode="External"/><Relationship Id="rId95" Type="http://schemas.openxmlformats.org/officeDocument/2006/relationships/hyperlink" Target="https://m.edsoo.ru/7f411a40" TargetMode="External"/><Relationship Id="rId22" Type="http://schemas.openxmlformats.org/officeDocument/2006/relationships/hyperlink" Target="https://m.edsoo.ru/7f411a40" TargetMode="External"/><Relationship Id="rId27" Type="http://schemas.openxmlformats.org/officeDocument/2006/relationships/hyperlink" Target="https://m.edsoo.ru/7f411a40" TargetMode="External"/><Relationship Id="rId43" Type="http://schemas.openxmlformats.org/officeDocument/2006/relationships/hyperlink" Target="https://m.edsoo.ru/7f411a40" TargetMode="External"/><Relationship Id="rId48" Type="http://schemas.openxmlformats.org/officeDocument/2006/relationships/hyperlink" Target="https://m.edsoo.ru/7f411a40" TargetMode="External"/><Relationship Id="rId64" Type="http://schemas.openxmlformats.org/officeDocument/2006/relationships/hyperlink" Target="https://m.edsoo.ru/7f411a40" TargetMode="External"/><Relationship Id="rId69" Type="http://schemas.openxmlformats.org/officeDocument/2006/relationships/hyperlink" Target="https://m.edsoo.ru/7f411a40" TargetMode="External"/><Relationship Id="rId113" Type="http://schemas.openxmlformats.org/officeDocument/2006/relationships/hyperlink" Target="https://m.edsoo.ru/7f411a40" TargetMode="External"/><Relationship Id="rId118" Type="http://schemas.openxmlformats.org/officeDocument/2006/relationships/hyperlink" Target="https://m.edsoo.ru/7f411a40" TargetMode="External"/><Relationship Id="rId80" Type="http://schemas.openxmlformats.org/officeDocument/2006/relationships/hyperlink" Target="https://m.edsoo.ru/7f411a40" TargetMode="External"/><Relationship Id="rId85" Type="http://schemas.openxmlformats.org/officeDocument/2006/relationships/hyperlink" Target="https://m.edsoo.ru/7f411a40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33" Type="http://schemas.openxmlformats.org/officeDocument/2006/relationships/hyperlink" Target="https://m.edsoo.ru/7f411a40" TargetMode="External"/><Relationship Id="rId38" Type="http://schemas.openxmlformats.org/officeDocument/2006/relationships/hyperlink" Target="https://m.edsoo.ru/7f411a40" TargetMode="External"/><Relationship Id="rId59" Type="http://schemas.openxmlformats.org/officeDocument/2006/relationships/hyperlink" Target="https://m.edsoo.ru/7f411a40" TargetMode="External"/><Relationship Id="rId103" Type="http://schemas.openxmlformats.org/officeDocument/2006/relationships/hyperlink" Target="https://m.edsoo.ru/7f411a40" TargetMode="External"/><Relationship Id="rId108" Type="http://schemas.openxmlformats.org/officeDocument/2006/relationships/hyperlink" Target="https://m.edsoo.ru/7f411a40" TargetMode="External"/><Relationship Id="rId54" Type="http://schemas.openxmlformats.org/officeDocument/2006/relationships/hyperlink" Target="https://m.edsoo.ru/7f411a40" TargetMode="External"/><Relationship Id="rId70" Type="http://schemas.openxmlformats.org/officeDocument/2006/relationships/hyperlink" Target="https://m.edsoo.ru/7f411a40" TargetMode="External"/><Relationship Id="rId75" Type="http://schemas.openxmlformats.org/officeDocument/2006/relationships/hyperlink" Target="https://m.edsoo.ru/7f411a40" TargetMode="External"/><Relationship Id="rId91" Type="http://schemas.openxmlformats.org/officeDocument/2006/relationships/hyperlink" Target="https://m.edsoo.ru/7f411a40" TargetMode="External"/><Relationship Id="rId96" Type="http://schemas.openxmlformats.org/officeDocument/2006/relationships/hyperlink" Target="https://m.edsoo.ru/7f411a4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7f411a40" TargetMode="External"/><Relationship Id="rId28" Type="http://schemas.openxmlformats.org/officeDocument/2006/relationships/hyperlink" Target="https://m.edsoo.ru/7f411a40" TargetMode="External"/><Relationship Id="rId49" Type="http://schemas.openxmlformats.org/officeDocument/2006/relationships/hyperlink" Target="https://m.edsoo.ru/7f411a40" TargetMode="External"/><Relationship Id="rId114" Type="http://schemas.openxmlformats.org/officeDocument/2006/relationships/hyperlink" Target="https://m.edsoo.ru/7f411a40" TargetMode="External"/><Relationship Id="rId119" Type="http://schemas.openxmlformats.org/officeDocument/2006/relationships/fontTable" Target="fontTable.xm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7f411a40" TargetMode="External"/><Relationship Id="rId44" Type="http://schemas.openxmlformats.org/officeDocument/2006/relationships/hyperlink" Target="https://m.edsoo.ru/7f411a40" TargetMode="External"/><Relationship Id="rId52" Type="http://schemas.openxmlformats.org/officeDocument/2006/relationships/hyperlink" Target="https://m.edsoo.ru/7f411a40" TargetMode="External"/><Relationship Id="rId60" Type="http://schemas.openxmlformats.org/officeDocument/2006/relationships/hyperlink" Target="https://m.edsoo.ru/7f411a40" TargetMode="External"/><Relationship Id="rId65" Type="http://schemas.openxmlformats.org/officeDocument/2006/relationships/hyperlink" Target="https://m.edsoo.ru/7f411a40" TargetMode="External"/><Relationship Id="rId73" Type="http://schemas.openxmlformats.org/officeDocument/2006/relationships/hyperlink" Target="https://m.edsoo.ru/7f411a40" TargetMode="External"/><Relationship Id="rId78" Type="http://schemas.openxmlformats.org/officeDocument/2006/relationships/hyperlink" Target="https://m.edsoo.ru/7f411a40" TargetMode="External"/><Relationship Id="rId81" Type="http://schemas.openxmlformats.org/officeDocument/2006/relationships/hyperlink" Target="https://m.edsoo.ru/7f411a40" TargetMode="External"/><Relationship Id="rId86" Type="http://schemas.openxmlformats.org/officeDocument/2006/relationships/hyperlink" Target="https://m.edsoo.ru/7f411a40" TargetMode="External"/><Relationship Id="rId94" Type="http://schemas.openxmlformats.org/officeDocument/2006/relationships/hyperlink" Target="https://m.edsoo.ru/7f411a40" TargetMode="External"/><Relationship Id="rId99" Type="http://schemas.openxmlformats.org/officeDocument/2006/relationships/hyperlink" Target="https://m.edsoo.ru/7f411a40" TargetMode="External"/><Relationship Id="rId101" Type="http://schemas.openxmlformats.org/officeDocument/2006/relationships/hyperlink" Target="https://m.edsoo.ru/7f411a4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7f411a40" TargetMode="External"/><Relationship Id="rId109" Type="http://schemas.openxmlformats.org/officeDocument/2006/relationships/hyperlink" Target="https://m.edsoo.ru/7f411a40" TargetMode="External"/><Relationship Id="rId34" Type="http://schemas.openxmlformats.org/officeDocument/2006/relationships/hyperlink" Target="https://m.edsoo.ru/7f411a40" TargetMode="External"/><Relationship Id="rId50" Type="http://schemas.openxmlformats.org/officeDocument/2006/relationships/hyperlink" Target="https://m.edsoo.ru/7f411a40" TargetMode="External"/><Relationship Id="rId55" Type="http://schemas.openxmlformats.org/officeDocument/2006/relationships/hyperlink" Target="https://m.edsoo.ru/7f411a40" TargetMode="External"/><Relationship Id="rId76" Type="http://schemas.openxmlformats.org/officeDocument/2006/relationships/hyperlink" Target="https://m.edsoo.ru/7f411a40" TargetMode="External"/><Relationship Id="rId97" Type="http://schemas.openxmlformats.org/officeDocument/2006/relationships/hyperlink" Target="https://m.edsoo.ru/7f411a40" TargetMode="External"/><Relationship Id="rId104" Type="http://schemas.openxmlformats.org/officeDocument/2006/relationships/hyperlink" Target="https://m.edsoo.ru/7f411a40" TargetMode="External"/><Relationship Id="rId120" Type="http://schemas.openxmlformats.org/officeDocument/2006/relationships/theme" Target="theme/theme1.xm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7f411a40" TargetMode="External"/><Relationship Id="rId92" Type="http://schemas.openxmlformats.org/officeDocument/2006/relationships/hyperlink" Target="https://m.edsoo.ru/7f411a4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a40" TargetMode="External"/><Relationship Id="rId24" Type="http://schemas.openxmlformats.org/officeDocument/2006/relationships/hyperlink" Target="https://m.edsoo.ru/7f411a40" TargetMode="External"/><Relationship Id="rId40" Type="http://schemas.openxmlformats.org/officeDocument/2006/relationships/hyperlink" Target="https://m.edsoo.ru/7f411a40" TargetMode="External"/><Relationship Id="rId45" Type="http://schemas.openxmlformats.org/officeDocument/2006/relationships/hyperlink" Target="https://m.edsoo.ru/7f411a40" TargetMode="External"/><Relationship Id="rId66" Type="http://schemas.openxmlformats.org/officeDocument/2006/relationships/hyperlink" Target="https://m.edsoo.ru/7f411a40" TargetMode="External"/><Relationship Id="rId87" Type="http://schemas.openxmlformats.org/officeDocument/2006/relationships/hyperlink" Target="https://m.edsoo.ru/7f411a40" TargetMode="External"/><Relationship Id="rId110" Type="http://schemas.openxmlformats.org/officeDocument/2006/relationships/hyperlink" Target="https://m.edsoo.ru/7f411a40" TargetMode="External"/><Relationship Id="rId115" Type="http://schemas.openxmlformats.org/officeDocument/2006/relationships/hyperlink" Target="https://m.edsoo.ru/7f411a40" TargetMode="External"/><Relationship Id="rId61" Type="http://schemas.openxmlformats.org/officeDocument/2006/relationships/hyperlink" Target="https://m.edsoo.ru/7f411a40" TargetMode="External"/><Relationship Id="rId82" Type="http://schemas.openxmlformats.org/officeDocument/2006/relationships/hyperlink" Target="https://m.edsoo.ru/7f411a40" TargetMode="External"/><Relationship Id="rId1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7f411a40" TargetMode="External"/><Relationship Id="rId35" Type="http://schemas.openxmlformats.org/officeDocument/2006/relationships/hyperlink" Target="https://m.edsoo.ru/7f411a40" TargetMode="External"/><Relationship Id="rId56" Type="http://schemas.openxmlformats.org/officeDocument/2006/relationships/hyperlink" Target="https://m.edsoo.ru/7f411a40" TargetMode="External"/><Relationship Id="rId77" Type="http://schemas.openxmlformats.org/officeDocument/2006/relationships/hyperlink" Target="https://m.edsoo.ru/7f411a40" TargetMode="External"/><Relationship Id="rId100" Type="http://schemas.openxmlformats.org/officeDocument/2006/relationships/hyperlink" Target="https://m.edsoo.ru/7f411a40" TargetMode="External"/><Relationship Id="rId105" Type="http://schemas.openxmlformats.org/officeDocument/2006/relationships/hyperlink" Target="https://m.edsoo.ru/7f411a40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7f411a40" TargetMode="External"/><Relationship Id="rId72" Type="http://schemas.openxmlformats.org/officeDocument/2006/relationships/hyperlink" Target="https://m.edsoo.ru/7f411a40" TargetMode="External"/><Relationship Id="rId93" Type="http://schemas.openxmlformats.org/officeDocument/2006/relationships/hyperlink" Target="https://m.edsoo.ru/7f411a40" TargetMode="External"/><Relationship Id="rId98" Type="http://schemas.openxmlformats.org/officeDocument/2006/relationships/hyperlink" Target="https://m.edsoo.ru/7f411a4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1a40" TargetMode="External"/><Relationship Id="rId46" Type="http://schemas.openxmlformats.org/officeDocument/2006/relationships/hyperlink" Target="https://m.edsoo.ru/7f411a40" TargetMode="External"/><Relationship Id="rId67" Type="http://schemas.openxmlformats.org/officeDocument/2006/relationships/hyperlink" Target="https://m.edsoo.ru/7f411a40" TargetMode="External"/><Relationship Id="rId116" Type="http://schemas.openxmlformats.org/officeDocument/2006/relationships/hyperlink" Target="https://m.edsoo.ru/7f411a40" TargetMode="External"/><Relationship Id="rId20" Type="http://schemas.openxmlformats.org/officeDocument/2006/relationships/hyperlink" Target="https://m.edsoo.ru/7f411a40" TargetMode="External"/><Relationship Id="rId41" Type="http://schemas.openxmlformats.org/officeDocument/2006/relationships/hyperlink" Target="https://m.edsoo.ru/7f411a40" TargetMode="External"/><Relationship Id="rId62" Type="http://schemas.openxmlformats.org/officeDocument/2006/relationships/hyperlink" Target="https://m.edsoo.ru/7f411a40" TargetMode="External"/><Relationship Id="rId83" Type="http://schemas.openxmlformats.org/officeDocument/2006/relationships/hyperlink" Target="https://m.edsoo.ru/7f411a40" TargetMode="External"/><Relationship Id="rId88" Type="http://schemas.openxmlformats.org/officeDocument/2006/relationships/hyperlink" Target="https://m.edsoo.ru/7f411a40" TargetMode="External"/><Relationship Id="rId111" Type="http://schemas.openxmlformats.org/officeDocument/2006/relationships/hyperlink" Target="https://m.edsoo.ru/7f411a40" TargetMode="External"/><Relationship Id="rId15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7f411a40" TargetMode="External"/><Relationship Id="rId57" Type="http://schemas.openxmlformats.org/officeDocument/2006/relationships/hyperlink" Target="https://m.edsoo.ru/7f411a40" TargetMode="External"/><Relationship Id="rId106" Type="http://schemas.openxmlformats.org/officeDocument/2006/relationships/hyperlink" Target="https://m.edsoo.ru/7f411a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6806</Words>
  <Characters>38799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aliac</cp:lastModifiedBy>
  <cp:revision>6</cp:revision>
  <dcterms:created xsi:type="dcterms:W3CDTF">2023-10-08T09:02:00Z</dcterms:created>
  <dcterms:modified xsi:type="dcterms:W3CDTF">2023-10-09T18:01:00Z</dcterms:modified>
</cp:coreProperties>
</file>